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38432" w14:textId="0D34BF23" w:rsidR="008401F9" w:rsidRPr="008C6FE3" w:rsidRDefault="00650A6C" w:rsidP="008C6FE3">
      <w:pPr>
        <w:pStyle w:val="Title"/>
        <w:jc w:val="center"/>
        <w:rPr>
          <w:b w:val="0"/>
          <w:bCs/>
        </w:rPr>
      </w:pPr>
      <w:r w:rsidRPr="008C6FE3">
        <w:rPr>
          <w:b w:val="0"/>
          <w:bCs/>
        </w:rPr>
        <w:t>Setting, Trigger, Action, Response chart</w:t>
      </w:r>
    </w:p>
    <w:p w14:paraId="26D316CE" w14:textId="629FAF75" w:rsidR="008401F9" w:rsidRDefault="00000000">
      <w:pPr>
        <w:spacing w:after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1AD8DA2" wp14:editId="3B955ABC">
                <wp:simplePos x="0" y="0"/>
                <wp:positionH relativeFrom="column">
                  <wp:posOffset>2761620</wp:posOffset>
                </wp:positionH>
                <wp:positionV relativeFrom="paragraph">
                  <wp:posOffset>259656</wp:posOffset>
                </wp:positionV>
                <wp:extent cx="2593378" cy="15240"/>
                <wp:effectExtent l="0" t="0" r="0" b="0"/>
                <wp:wrapNone/>
                <wp:docPr id="1863" name="Group 18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3378" cy="15240"/>
                          <a:chOff x="0" y="0"/>
                          <a:chExt cx="2593378" cy="15240"/>
                        </a:xfrm>
                      </wpg:grpSpPr>
                      <wps:wsp>
                        <wps:cNvPr id="208" name="Shape 208"/>
                        <wps:cNvSpPr/>
                        <wps:spPr>
                          <a:xfrm>
                            <a:off x="30509" y="0"/>
                            <a:ext cx="2547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7620">
                                <a:moveTo>
                                  <a:pt x="0" y="0"/>
                                </a:moveTo>
                                <a:lnTo>
                                  <a:pt x="2547620" y="0"/>
                                </a:lnTo>
                              </a:path>
                            </a:pathLst>
                          </a:custGeom>
                          <a:ln w="15240" cap="rnd">
                            <a:custDash>
                              <a:ds d="1" sp="2402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2593378" y="0"/>
                            <a:ext cx="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240" cap="rnd">
                            <a:round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F2A77F" id="Group 1863" o:spid="_x0000_s1026" alt="&quot;&quot;" style="position:absolute;margin-left:217.45pt;margin-top:20.45pt;width:204.2pt;height:1.2pt;z-index:251659264" coordsize="25933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">
                <v:shape id="Shape 208" o:spid="_x0000_s1027" style="position:absolute;left:305;width:25476;height:0;visibility:visible;mso-wrap-style:square;v-text-anchor:top" coordsize="2547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" path="m,l2547620,e" filled="f" strokecolor="#181717" strokeweight="1.2pt">
                  <v:stroke endcap="round"/>
                  <v:path arrowok="t" textboxrect="0,0,2547620,0"/>
                </v:shape>
                <v:shape id="Shape 209" o:spid="_x0000_s1028" style="position:absolute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" path="m,l,e" filled="f" strokecolor="#181717" strokeweight="1.2pt">
                  <v:stroke endcap="round"/>
                  <v:path arrowok="t" textboxrect="0,0,0,0"/>
                </v:shape>
                <v:shape id="Shape 210" o:spid="_x0000_s1029" style="position:absolute;left:25933;width:0;height:0;visibility:visible;mso-wrap-style:square;v-text-anchor:top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" path="m,l,e" filled="f" strokecolor="#181717" strokeweight="1.2pt">
                  <v:stroke endcap="round"/>
                  <v:path arrowok="t" textboxrect="0,0,0,0"/>
                </v:shape>
              </v:group>
            </w:pict>
          </mc:Fallback>
        </mc:AlternateContent>
      </w:r>
      <w:r>
        <w:rPr>
          <w:b/>
          <w:color w:val="181717"/>
          <w:sz w:val="40"/>
        </w:rPr>
        <w:t>STAR</w:t>
      </w:r>
      <w:r>
        <w:rPr>
          <w:color w:val="181717"/>
          <w:sz w:val="40"/>
        </w:rPr>
        <w:t xml:space="preserve"> Behaviour chart for </w:t>
      </w:r>
    </w:p>
    <w:tbl>
      <w:tblPr>
        <w:tblStyle w:val="TableGrid"/>
        <w:tblW w:w="15175" w:type="dxa"/>
        <w:tblInd w:w="8" w:type="dxa"/>
        <w:tblCellMar>
          <w:top w:w="156" w:type="dxa"/>
          <w:left w:w="170" w:type="dxa"/>
          <w:bottom w:w="55" w:type="dxa"/>
          <w:right w:w="115" w:type="dxa"/>
        </w:tblCellMar>
        <w:tblLook w:val="04A0" w:firstRow="1" w:lastRow="0" w:firstColumn="1" w:lastColumn="0" w:noHBand="0" w:noVBand="1"/>
      </w:tblPr>
      <w:tblGrid>
        <w:gridCol w:w="1683"/>
        <w:gridCol w:w="3373"/>
        <w:gridCol w:w="3373"/>
        <w:gridCol w:w="3373"/>
        <w:gridCol w:w="3373"/>
      </w:tblGrid>
      <w:tr w:rsidR="008401F9" w14:paraId="112E56AF" w14:textId="77777777">
        <w:trPr>
          <w:trHeight w:val="567"/>
        </w:trPr>
        <w:tc>
          <w:tcPr>
            <w:tcW w:w="168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B1EAFDC" w14:textId="77777777" w:rsidR="008401F9" w:rsidRPr="00133409" w:rsidRDefault="008401F9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bottom"/>
          </w:tcPr>
          <w:p w14:paraId="334D484A" w14:textId="77777777" w:rsidR="008401F9" w:rsidRPr="00133409" w:rsidRDefault="00000000">
            <w:pPr>
              <w:rPr>
                <w:rFonts w:ascii="Arial" w:hAnsi="Arial" w:cs="Arial"/>
                <w:sz w:val="28"/>
                <w:szCs w:val="28"/>
              </w:rPr>
            </w:pPr>
            <w:r w:rsidRPr="00133409">
              <w:rPr>
                <w:rFonts w:ascii="Arial" w:hAnsi="Arial" w:cs="Arial"/>
                <w:b/>
                <w:color w:val="181717"/>
                <w:sz w:val="28"/>
                <w:szCs w:val="28"/>
              </w:rPr>
              <w:t>Setting</w:t>
            </w:r>
          </w:p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bottom"/>
          </w:tcPr>
          <w:p w14:paraId="36DB0FA8" w14:textId="77777777" w:rsidR="008401F9" w:rsidRPr="00133409" w:rsidRDefault="00000000">
            <w:pPr>
              <w:rPr>
                <w:rFonts w:ascii="Arial" w:hAnsi="Arial" w:cs="Arial"/>
                <w:sz w:val="28"/>
                <w:szCs w:val="28"/>
              </w:rPr>
            </w:pPr>
            <w:r w:rsidRPr="00133409">
              <w:rPr>
                <w:rFonts w:ascii="Arial" w:hAnsi="Arial" w:cs="Arial"/>
                <w:b/>
                <w:color w:val="181717"/>
                <w:sz w:val="28"/>
                <w:szCs w:val="28"/>
              </w:rPr>
              <w:t>Trigger</w:t>
            </w:r>
          </w:p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bottom"/>
          </w:tcPr>
          <w:p w14:paraId="0CF47288" w14:textId="77777777" w:rsidR="008401F9" w:rsidRPr="00133409" w:rsidRDefault="00000000">
            <w:pPr>
              <w:rPr>
                <w:rFonts w:ascii="Arial" w:hAnsi="Arial" w:cs="Arial"/>
                <w:sz w:val="28"/>
                <w:szCs w:val="28"/>
              </w:rPr>
            </w:pPr>
            <w:r w:rsidRPr="00133409">
              <w:rPr>
                <w:rFonts w:ascii="Arial" w:hAnsi="Arial" w:cs="Arial"/>
                <w:b/>
                <w:color w:val="181717"/>
                <w:sz w:val="28"/>
                <w:szCs w:val="28"/>
              </w:rPr>
              <w:t>Action</w:t>
            </w:r>
          </w:p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bottom"/>
          </w:tcPr>
          <w:p w14:paraId="18DA7E5C" w14:textId="77777777" w:rsidR="008401F9" w:rsidRPr="00133409" w:rsidRDefault="00000000">
            <w:pPr>
              <w:rPr>
                <w:rFonts w:ascii="Arial" w:hAnsi="Arial" w:cs="Arial"/>
                <w:sz w:val="28"/>
                <w:szCs w:val="28"/>
              </w:rPr>
            </w:pPr>
            <w:r w:rsidRPr="00133409">
              <w:rPr>
                <w:rFonts w:ascii="Arial" w:hAnsi="Arial" w:cs="Arial"/>
                <w:b/>
                <w:color w:val="181717"/>
                <w:sz w:val="28"/>
                <w:szCs w:val="28"/>
              </w:rPr>
              <w:t>Response</w:t>
            </w:r>
          </w:p>
        </w:tc>
      </w:tr>
      <w:tr w:rsidR="008401F9" w14:paraId="669699A2" w14:textId="77777777">
        <w:trPr>
          <w:trHeight w:val="850"/>
        </w:trPr>
        <w:tc>
          <w:tcPr>
            <w:tcW w:w="168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39C02116" w14:textId="77777777" w:rsidR="008401F9" w:rsidRPr="00133409" w:rsidRDefault="00000000">
            <w:pPr>
              <w:rPr>
                <w:rFonts w:ascii="Arial" w:hAnsi="Arial" w:cs="Arial"/>
                <w:sz w:val="28"/>
                <w:szCs w:val="28"/>
              </w:rPr>
            </w:pPr>
            <w:r w:rsidRPr="00133409">
              <w:rPr>
                <w:rFonts w:ascii="Arial" w:hAnsi="Arial" w:cs="Arial"/>
                <w:b/>
                <w:color w:val="181717"/>
                <w:sz w:val="28"/>
                <w:szCs w:val="28"/>
              </w:rPr>
              <w:t>Day and time</w:t>
            </w:r>
          </w:p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1AC21499" w14:textId="77777777" w:rsidR="008401F9" w:rsidRPr="00133409" w:rsidRDefault="00000000">
            <w:pPr>
              <w:ind w:right="671"/>
              <w:rPr>
                <w:rFonts w:ascii="Arial" w:hAnsi="Arial" w:cs="Arial"/>
                <w:sz w:val="28"/>
                <w:szCs w:val="28"/>
              </w:rPr>
            </w:pPr>
            <w:r w:rsidRPr="00133409">
              <w:rPr>
                <w:rFonts w:ascii="Arial" w:hAnsi="Arial" w:cs="Arial"/>
                <w:b/>
                <w:color w:val="181717"/>
                <w:sz w:val="28"/>
                <w:szCs w:val="28"/>
              </w:rPr>
              <w:t xml:space="preserve">What was </w:t>
            </w:r>
            <w:proofErr w:type="gramStart"/>
            <w:r w:rsidRPr="00133409">
              <w:rPr>
                <w:rFonts w:ascii="Arial" w:hAnsi="Arial" w:cs="Arial"/>
                <w:b/>
                <w:color w:val="181717"/>
                <w:sz w:val="28"/>
                <w:szCs w:val="28"/>
              </w:rPr>
              <w:t>going  on</w:t>
            </w:r>
            <w:proofErr w:type="gramEnd"/>
            <w:r w:rsidRPr="00133409">
              <w:rPr>
                <w:rFonts w:ascii="Arial" w:hAnsi="Arial" w:cs="Arial"/>
                <w:b/>
                <w:color w:val="181717"/>
                <w:sz w:val="28"/>
                <w:szCs w:val="28"/>
              </w:rPr>
              <w:t xml:space="preserve"> at the time?</w:t>
            </w:r>
          </w:p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229CEFA0" w14:textId="77777777" w:rsidR="008401F9" w:rsidRPr="00133409" w:rsidRDefault="00000000">
            <w:pPr>
              <w:rPr>
                <w:rFonts w:ascii="Arial" w:hAnsi="Arial" w:cs="Arial"/>
                <w:sz w:val="28"/>
                <w:szCs w:val="28"/>
              </w:rPr>
            </w:pPr>
            <w:r w:rsidRPr="00133409">
              <w:rPr>
                <w:rFonts w:ascii="Arial" w:hAnsi="Arial" w:cs="Arial"/>
                <w:b/>
                <w:color w:val="181717"/>
                <w:sz w:val="28"/>
                <w:szCs w:val="28"/>
              </w:rPr>
              <w:t>What happened immediately before?</w:t>
            </w:r>
          </w:p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79A18FE2" w14:textId="33182B44" w:rsidR="008401F9" w:rsidRPr="00133409" w:rsidRDefault="00000000">
            <w:pPr>
              <w:rPr>
                <w:rFonts w:ascii="Arial" w:hAnsi="Arial" w:cs="Arial"/>
                <w:sz w:val="28"/>
                <w:szCs w:val="28"/>
              </w:rPr>
            </w:pPr>
            <w:r w:rsidRPr="00133409">
              <w:rPr>
                <w:rFonts w:ascii="Arial" w:hAnsi="Arial" w:cs="Arial"/>
                <w:b/>
                <w:color w:val="181717"/>
                <w:sz w:val="28"/>
                <w:szCs w:val="28"/>
              </w:rPr>
              <w:t xml:space="preserve">What did </w:t>
            </w:r>
            <w:r w:rsidR="00133409">
              <w:rPr>
                <w:rFonts w:ascii="Arial" w:hAnsi="Arial" w:cs="Arial"/>
                <w:b/>
                <w:color w:val="181717"/>
                <w:sz w:val="28"/>
                <w:szCs w:val="28"/>
              </w:rPr>
              <w:t>child/young person</w:t>
            </w:r>
            <w:r w:rsidRPr="00133409">
              <w:rPr>
                <w:rFonts w:ascii="Arial" w:hAnsi="Arial" w:cs="Arial"/>
                <w:b/>
                <w:color w:val="181717"/>
                <w:sz w:val="28"/>
                <w:szCs w:val="28"/>
              </w:rPr>
              <w:t xml:space="preserve"> do</w:t>
            </w:r>
            <w:r w:rsidR="00133409">
              <w:rPr>
                <w:rFonts w:ascii="Arial" w:hAnsi="Arial" w:cs="Arial"/>
                <w:b/>
                <w:color w:val="181717"/>
                <w:sz w:val="28"/>
                <w:szCs w:val="28"/>
              </w:rPr>
              <w:t>/say</w:t>
            </w:r>
            <w:r w:rsidRPr="00133409">
              <w:rPr>
                <w:rFonts w:ascii="Arial" w:hAnsi="Arial" w:cs="Arial"/>
                <w:b/>
                <w:color w:val="181717"/>
                <w:sz w:val="28"/>
                <w:szCs w:val="28"/>
              </w:rPr>
              <w:t>?</w:t>
            </w:r>
          </w:p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  <w:vAlign w:val="center"/>
          </w:tcPr>
          <w:p w14:paraId="4619CB3C" w14:textId="7D3C554C" w:rsidR="008401F9" w:rsidRPr="00133409" w:rsidRDefault="00000000">
            <w:pPr>
              <w:ind w:right="156"/>
              <w:rPr>
                <w:rFonts w:ascii="Arial" w:hAnsi="Arial" w:cs="Arial"/>
                <w:sz w:val="28"/>
                <w:szCs w:val="28"/>
              </w:rPr>
            </w:pPr>
            <w:r w:rsidRPr="00133409">
              <w:rPr>
                <w:rFonts w:ascii="Arial" w:hAnsi="Arial" w:cs="Arial"/>
                <w:b/>
                <w:color w:val="181717"/>
                <w:sz w:val="28"/>
                <w:szCs w:val="28"/>
              </w:rPr>
              <w:t>What was the response to this?</w:t>
            </w:r>
          </w:p>
        </w:tc>
      </w:tr>
      <w:tr w:rsidR="008401F9" w14:paraId="63BF9A71" w14:textId="77777777">
        <w:trPr>
          <w:trHeight w:val="2041"/>
        </w:trPr>
        <w:tc>
          <w:tcPr>
            <w:tcW w:w="168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B037AAE" w14:textId="1CEB3516" w:rsidR="00133409" w:rsidRPr="00133409" w:rsidRDefault="00133409">
            <w:pPr>
              <w:spacing w:after="4"/>
              <w:rPr>
                <w:rFonts w:ascii="Arial" w:hAnsi="Arial" w:cs="Arial"/>
                <w:b/>
                <w:bCs/>
                <w:color w:val="181717"/>
                <w:sz w:val="24"/>
              </w:rPr>
            </w:pPr>
            <w:r w:rsidRPr="00133409">
              <w:rPr>
                <w:rFonts w:ascii="Arial" w:hAnsi="Arial" w:cs="Arial"/>
                <w:b/>
                <w:bCs/>
                <w:color w:val="181717"/>
                <w:sz w:val="24"/>
              </w:rPr>
              <w:t>Example</w:t>
            </w:r>
          </w:p>
          <w:p w14:paraId="3A90B7B7" w14:textId="30947970" w:rsidR="008401F9" w:rsidRPr="00133409" w:rsidRDefault="00000000">
            <w:pPr>
              <w:spacing w:after="4"/>
              <w:rPr>
                <w:rFonts w:ascii="Arial" w:hAnsi="Arial" w:cs="Arial"/>
              </w:rPr>
            </w:pPr>
            <w:r w:rsidRPr="00133409">
              <w:rPr>
                <w:rFonts w:ascii="Arial" w:hAnsi="Arial" w:cs="Arial"/>
                <w:color w:val="181717"/>
                <w:sz w:val="24"/>
              </w:rPr>
              <w:t xml:space="preserve">Wednesday </w:t>
            </w:r>
          </w:p>
          <w:p w14:paraId="5CE4B57B" w14:textId="77777777" w:rsidR="008401F9" w:rsidRPr="00133409" w:rsidRDefault="00000000">
            <w:pPr>
              <w:rPr>
                <w:rFonts w:ascii="Arial" w:hAnsi="Arial" w:cs="Arial"/>
              </w:rPr>
            </w:pPr>
            <w:r w:rsidRPr="00133409">
              <w:rPr>
                <w:rFonts w:ascii="Arial" w:hAnsi="Arial" w:cs="Arial"/>
                <w:color w:val="181717"/>
                <w:sz w:val="24"/>
              </w:rPr>
              <w:t>10.30am</w:t>
            </w:r>
          </w:p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4D130CE5" w14:textId="77777777" w:rsidR="008401F9" w:rsidRPr="00133409" w:rsidRDefault="00000000">
            <w:pPr>
              <w:ind w:right="277"/>
              <w:rPr>
                <w:rFonts w:ascii="Arial" w:hAnsi="Arial" w:cs="Arial"/>
              </w:rPr>
            </w:pPr>
            <w:r w:rsidRPr="00133409">
              <w:rPr>
                <w:rFonts w:ascii="Arial" w:hAnsi="Arial" w:cs="Arial"/>
                <w:color w:val="181717"/>
                <w:sz w:val="24"/>
              </w:rPr>
              <w:t>Rory and Jake were playing outside with the bikes.  Susy (helper) was outside watching all the children.</w:t>
            </w:r>
          </w:p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EE28588" w14:textId="77777777" w:rsidR="008401F9" w:rsidRPr="00133409" w:rsidRDefault="00000000">
            <w:pPr>
              <w:ind w:right="420"/>
              <w:rPr>
                <w:rFonts w:ascii="Arial" w:hAnsi="Arial" w:cs="Arial"/>
              </w:rPr>
            </w:pPr>
            <w:r w:rsidRPr="00133409">
              <w:rPr>
                <w:rFonts w:ascii="Arial" w:hAnsi="Arial" w:cs="Arial"/>
                <w:color w:val="181717"/>
                <w:sz w:val="24"/>
              </w:rPr>
              <w:t xml:space="preserve">Rory wanted the </w:t>
            </w:r>
            <w:proofErr w:type="gramStart"/>
            <w:r w:rsidRPr="00133409">
              <w:rPr>
                <w:rFonts w:ascii="Arial" w:hAnsi="Arial" w:cs="Arial"/>
                <w:color w:val="181717"/>
                <w:sz w:val="24"/>
              </w:rPr>
              <w:t>bike  Jake</w:t>
            </w:r>
            <w:proofErr w:type="gramEnd"/>
            <w:r w:rsidRPr="00133409">
              <w:rPr>
                <w:rFonts w:ascii="Arial" w:hAnsi="Arial" w:cs="Arial"/>
                <w:color w:val="181717"/>
                <w:sz w:val="24"/>
              </w:rPr>
              <w:t xml:space="preserve"> was riding on.</w:t>
            </w:r>
          </w:p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0329922B" w14:textId="77777777" w:rsidR="008401F9" w:rsidRPr="00133409" w:rsidRDefault="00000000">
            <w:pPr>
              <w:ind w:right="518"/>
              <w:rPr>
                <w:rFonts w:ascii="Arial" w:hAnsi="Arial" w:cs="Arial"/>
              </w:rPr>
            </w:pPr>
            <w:r w:rsidRPr="00133409">
              <w:rPr>
                <w:rFonts w:ascii="Arial" w:hAnsi="Arial" w:cs="Arial"/>
                <w:color w:val="181717"/>
                <w:sz w:val="24"/>
              </w:rPr>
              <w:t xml:space="preserve">He kicked Jake’s </w:t>
            </w:r>
            <w:proofErr w:type="gramStart"/>
            <w:r w:rsidRPr="00133409">
              <w:rPr>
                <w:rFonts w:ascii="Arial" w:hAnsi="Arial" w:cs="Arial"/>
                <w:color w:val="181717"/>
                <w:sz w:val="24"/>
              </w:rPr>
              <w:t>bike  and</w:t>
            </w:r>
            <w:proofErr w:type="gramEnd"/>
            <w:r w:rsidRPr="00133409">
              <w:rPr>
                <w:rFonts w:ascii="Arial" w:hAnsi="Arial" w:cs="Arial"/>
                <w:color w:val="181717"/>
                <w:sz w:val="24"/>
              </w:rPr>
              <w:t xml:space="preserve"> made him fall over.  Jake cried and </w:t>
            </w:r>
            <w:proofErr w:type="gramStart"/>
            <w:r w:rsidRPr="00133409">
              <w:rPr>
                <w:rFonts w:ascii="Arial" w:hAnsi="Arial" w:cs="Arial"/>
                <w:color w:val="181717"/>
                <w:sz w:val="24"/>
              </w:rPr>
              <w:t>Rory  pedalled</w:t>
            </w:r>
            <w:proofErr w:type="gramEnd"/>
            <w:r w:rsidRPr="00133409">
              <w:rPr>
                <w:rFonts w:ascii="Arial" w:hAnsi="Arial" w:cs="Arial"/>
                <w:color w:val="181717"/>
                <w:sz w:val="24"/>
              </w:rPr>
              <w:t xml:space="preserve"> off, laughing.</w:t>
            </w:r>
          </w:p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CD9347D" w14:textId="77777777" w:rsidR="008401F9" w:rsidRPr="00133409" w:rsidRDefault="00000000">
            <w:pPr>
              <w:ind w:right="230"/>
              <w:rPr>
                <w:rFonts w:ascii="Arial" w:hAnsi="Arial" w:cs="Arial"/>
              </w:rPr>
            </w:pPr>
            <w:r w:rsidRPr="00133409">
              <w:rPr>
                <w:rFonts w:ascii="Arial" w:hAnsi="Arial" w:cs="Arial"/>
                <w:color w:val="181717"/>
                <w:sz w:val="24"/>
              </w:rPr>
              <w:t xml:space="preserve">Susy comforted Jake and called to Rory but he </w:t>
            </w:r>
            <w:proofErr w:type="gramStart"/>
            <w:r w:rsidRPr="00133409">
              <w:rPr>
                <w:rFonts w:ascii="Arial" w:hAnsi="Arial" w:cs="Arial"/>
                <w:color w:val="181717"/>
                <w:sz w:val="24"/>
              </w:rPr>
              <w:t>did  not</w:t>
            </w:r>
            <w:proofErr w:type="gramEnd"/>
            <w:r w:rsidRPr="00133409">
              <w:rPr>
                <w:rFonts w:ascii="Arial" w:hAnsi="Arial" w:cs="Arial"/>
                <w:color w:val="181717"/>
                <w:sz w:val="24"/>
              </w:rPr>
              <w:t xml:space="preserve"> stop. Later, he </w:t>
            </w:r>
            <w:proofErr w:type="gramStart"/>
            <w:r w:rsidRPr="00133409">
              <w:rPr>
                <w:rFonts w:ascii="Arial" w:hAnsi="Arial" w:cs="Arial"/>
                <w:color w:val="181717"/>
                <w:sz w:val="24"/>
              </w:rPr>
              <w:t>refused  to</w:t>
            </w:r>
            <w:proofErr w:type="gramEnd"/>
            <w:r w:rsidRPr="00133409">
              <w:rPr>
                <w:rFonts w:ascii="Arial" w:hAnsi="Arial" w:cs="Arial"/>
                <w:color w:val="181717"/>
                <w:sz w:val="24"/>
              </w:rPr>
              <w:t xml:space="preserve"> say sorry.</w:t>
            </w:r>
          </w:p>
        </w:tc>
      </w:tr>
      <w:tr w:rsidR="008401F9" w14:paraId="78274C29" w14:textId="77777777">
        <w:trPr>
          <w:trHeight w:val="2041"/>
        </w:trPr>
        <w:tc>
          <w:tcPr>
            <w:tcW w:w="168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1BD95DC" w14:textId="26D410C7" w:rsidR="008401F9" w:rsidRDefault="008401F9"/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12ACA00" w14:textId="5FFA77D5" w:rsidR="008401F9" w:rsidRDefault="008401F9">
            <w:pPr>
              <w:ind w:right="383"/>
            </w:pPr>
          </w:p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1943ADD" w14:textId="231B0E25" w:rsidR="008401F9" w:rsidRDefault="008401F9">
            <w:pPr>
              <w:ind w:right="120"/>
            </w:pPr>
          </w:p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EA31A75" w14:textId="730542E3" w:rsidR="008401F9" w:rsidRDefault="008401F9">
            <w:pPr>
              <w:ind w:right="275"/>
            </w:pPr>
          </w:p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23AE31B" w14:textId="04BA1D5E" w:rsidR="008401F9" w:rsidRDefault="008401F9"/>
        </w:tc>
      </w:tr>
      <w:tr w:rsidR="008401F9" w14:paraId="149C8138" w14:textId="77777777">
        <w:trPr>
          <w:trHeight w:val="2041"/>
        </w:trPr>
        <w:tc>
          <w:tcPr>
            <w:tcW w:w="1682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16A1BA6E" w14:textId="77777777" w:rsidR="008401F9" w:rsidRDefault="008401F9"/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5579D96A" w14:textId="77777777" w:rsidR="008401F9" w:rsidRDefault="008401F9"/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E968DFA" w14:textId="77777777" w:rsidR="008401F9" w:rsidRDefault="008401F9"/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30D17AD3" w14:textId="77777777" w:rsidR="008401F9" w:rsidRDefault="008401F9"/>
        </w:tc>
        <w:tc>
          <w:tcPr>
            <w:tcW w:w="3373" w:type="dxa"/>
            <w:tcBorders>
              <w:top w:val="single" w:sz="6" w:space="0" w:color="181717"/>
              <w:left w:val="single" w:sz="6" w:space="0" w:color="181717"/>
              <w:bottom w:val="single" w:sz="6" w:space="0" w:color="181717"/>
              <w:right w:val="single" w:sz="6" w:space="0" w:color="181717"/>
            </w:tcBorders>
          </w:tcPr>
          <w:p w14:paraId="6F61C3AC" w14:textId="77777777" w:rsidR="008401F9" w:rsidRDefault="008401F9"/>
        </w:tc>
      </w:tr>
    </w:tbl>
    <w:p w14:paraId="5315EBD4" w14:textId="21563EF6" w:rsidR="008401F9" w:rsidRDefault="00000000">
      <w:pPr>
        <w:spacing w:after="0" w:line="221" w:lineRule="auto"/>
        <w:ind w:left="3279" w:right="2220"/>
      </w:pPr>
      <w:r>
        <w:rPr>
          <w:color w:val="181717"/>
          <w:sz w:val="32"/>
        </w:rPr>
        <w:lastRenderedPageBreak/>
        <w:t xml:space="preserve">Each time there is an incident a log should be made in </w:t>
      </w:r>
      <w:r w:rsidR="00133409">
        <w:rPr>
          <w:color w:val="181717"/>
          <w:sz w:val="32"/>
        </w:rPr>
        <w:t>the child or young person</w:t>
      </w:r>
      <w:r>
        <w:rPr>
          <w:color w:val="181717"/>
          <w:sz w:val="32"/>
        </w:rPr>
        <w:t>’s chart, so that there is an ongoing chronological record.</w:t>
      </w:r>
    </w:p>
    <w:sectPr w:rsidR="008401F9" w:rsidSect="008C6FE3">
      <w:pgSz w:w="16838" w:h="11906" w:orient="landscape"/>
      <w:pgMar w:top="854" w:right="1440" w:bottom="851" w:left="8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13A3D" w14:textId="77777777" w:rsidR="003903D5" w:rsidRDefault="003903D5" w:rsidP="00D30442">
      <w:pPr>
        <w:spacing w:after="0" w:line="240" w:lineRule="auto"/>
      </w:pPr>
      <w:r>
        <w:separator/>
      </w:r>
    </w:p>
  </w:endnote>
  <w:endnote w:type="continuationSeparator" w:id="0">
    <w:p w14:paraId="3D0B36FF" w14:textId="77777777" w:rsidR="003903D5" w:rsidRDefault="003903D5" w:rsidP="00D3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B7AA8" w14:textId="77777777" w:rsidR="003903D5" w:rsidRDefault="003903D5" w:rsidP="00D30442">
      <w:pPr>
        <w:spacing w:after="0" w:line="240" w:lineRule="auto"/>
      </w:pPr>
      <w:r>
        <w:separator/>
      </w:r>
    </w:p>
  </w:footnote>
  <w:footnote w:type="continuationSeparator" w:id="0">
    <w:p w14:paraId="45CCADF5" w14:textId="77777777" w:rsidR="003903D5" w:rsidRDefault="003903D5" w:rsidP="00D304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F9"/>
    <w:rsid w:val="00133409"/>
    <w:rsid w:val="003903D5"/>
    <w:rsid w:val="005766AF"/>
    <w:rsid w:val="00650A6C"/>
    <w:rsid w:val="008401F9"/>
    <w:rsid w:val="008C6FE3"/>
    <w:rsid w:val="00D3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16D0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0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442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30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442"/>
    <w:rPr>
      <w:rFonts w:ascii="Calibri" w:eastAsia="Calibri" w:hAnsi="Calibri" w:cs="Calibri"/>
      <w:color w:val="000000"/>
    </w:rPr>
  </w:style>
  <w:style w:type="paragraph" w:styleId="Title">
    <w:name w:val="Title"/>
    <w:basedOn w:val="Normal"/>
    <w:next w:val="Normal"/>
    <w:link w:val="TitleChar"/>
    <w:uiPriority w:val="10"/>
    <w:qFormat/>
    <w:rsid w:val="008C6FE3"/>
    <w:pPr>
      <w:spacing w:after="0" w:line="360" w:lineRule="auto"/>
      <w:contextualSpacing/>
    </w:pPr>
    <w:rPr>
      <w:rFonts w:ascii="Arial" w:eastAsiaTheme="majorEastAsia" w:hAnsi="Arial" w:cstheme="majorBidi"/>
      <w:b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FE3"/>
    <w:rPr>
      <w:rFonts w:ascii="Arial" w:eastAsiaTheme="majorEastAsia" w:hAnsi="Arial" w:cstheme="majorBidi"/>
      <w:b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2025-04-01T18:34:00Z</dcterms:created>
  <dcterms:modified xsi:type="dcterms:W3CDTF">2025-04-01T18:35:00Z</dcterms:modified>
</cp:coreProperties>
</file>