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1158" w14:textId="396B26E0" w:rsidR="00AB06FA" w:rsidRPr="00D84B50" w:rsidRDefault="00D84B50" w:rsidP="00D84B50">
      <w:pPr>
        <w:jc w:val="center"/>
        <w:rPr>
          <w:b/>
          <w:bCs/>
          <w:sz w:val="44"/>
          <w:szCs w:val="44"/>
        </w:rPr>
      </w:pPr>
      <w:r w:rsidRPr="00D84B50">
        <w:rPr>
          <w:rFonts w:ascii="Arial" w:hAnsi="Arial" w:cs="Arial"/>
          <w:b/>
          <w:bCs/>
          <w:sz w:val="32"/>
          <w:szCs w:val="32"/>
          <w:u w:val="single"/>
        </w:rPr>
        <w:t>Top up funding (E3): Year 6 transitioning in Year 7 provision plan</w:t>
      </w:r>
      <w:r w:rsidR="005D679D">
        <w:rPr>
          <w:rFonts w:ascii="Arial" w:hAnsi="Arial" w:cs="Arial"/>
          <w:b/>
          <w:bCs/>
          <w:sz w:val="32"/>
          <w:szCs w:val="32"/>
          <w:u w:val="single"/>
        </w:rPr>
        <w:t xml:space="preserve"> FORM 6/7b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7516"/>
        <w:gridCol w:w="1710"/>
        <w:gridCol w:w="4446"/>
      </w:tblGrid>
      <w:tr w:rsidR="00AB06FA" w:rsidRPr="00D84B50" w14:paraId="54563D09" w14:textId="77777777" w:rsidTr="00D84B50">
        <w:trPr>
          <w:trHeight w:val="330"/>
        </w:trPr>
        <w:tc>
          <w:tcPr>
            <w:tcW w:w="1715" w:type="dxa"/>
          </w:tcPr>
          <w:p w14:paraId="370D2ACD" w14:textId="488714FB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Pupil Name</w:t>
            </w:r>
          </w:p>
        </w:tc>
        <w:tc>
          <w:tcPr>
            <w:tcW w:w="7516" w:type="dxa"/>
          </w:tcPr>
          <w:p w14:paraId="36EE49E2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954541" w14:textId="5A88ADF9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4446" w:type="dxa"/>
          </w:tcPr>
          <w:p w14:paraId="6F8ECCDD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02C3B9" w14:textId="77777777" w:rsidR="00AB06FA" w:rsidRPr="00D84B50" w:rsidRDefault="00AB06F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3"/>
        <w:gridCol w:w="7693"/>
      </w:tblGrid>
      <w:tr w:rsidR="00542B1E" w:rsidRPr="00D84B50" w14:paraId="550632CB" w14:textId="77777777" w:rsidTr="00D84B50">
        <w:trPr>
          <w:trHeight w:val="268"/>
        </w:trPr>
        <w:tc>
          <w:tcPr>
            <w:tcW w:w="7693" w:type="dxa"/>
          </w:tcPr>
          <w:p w14:paraId="6181ACAC" w14:textId="492E4264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Primary School</w:t>
            </w:r>
            <w:r w:rsidR="00D84B5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93" w:type="dxa"/>
          </w:tcPr>
          <w:p w14:paraId="46CA2BFC" w14:textId="77777777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 xml:space="preserve">Secondary School: </w:t>
            </w:r>
          </w:p>
        </w:tc>
      </w:tr>
      <w:tr w:rsidR="00542B1E" w:rsidRPr="00D84B50" w14:paraId="21EAA795" w14:textId="77777777" w:rsidTr="00D84B50">
        <w:trPr>
          <w:trHeight w:val="268"/>
        </w:trPr>
        <w:tc>
          <w:tcPr>
            <w:tcW w:w="7693" w:type="dxa"/>
          </w:tcPr>
          <w:p w14:paraId="69D78430" w14:textId="77777777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SENDCo Signature:</w:t>
            </w:r>
          </w:p>
        </w:tc>
        <w:tc>
          <w:tcPr>
            <w:tcW w:w="7693" w:type="dxa"/>
          </w:tcPr>
          <w:p w14:paraId="0BF71B9A" w14:textId="77777777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SENDCo Signature:</w:t>
            </w:r>
          </w:p>
        </w:tc>
      </w:tr>
      <w:tr w:rsidR="00542B1E" w:rsidRPr="00D84B50" w14:paraId="438E4A25" w14:textId="77777777" w:rsidTr="00D84B50">
        <w:trPr>
          <w:trHeight w:val="268"/>
        </w:trPr>
        <w:tc>
          <w:tcPr>
            <w:tcW w:w="7693" w:type="dxa"/>
          </w:tcPr>
          <w:p w14:paraId="422BC14A" w14:textId="77777777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 xml:space="preserve">SENDCo Print name: </w:t>
            </w:r>
          </w:p>
        </w:tc>
        <w:tc>
          <w:tcPr>
            <w:tcW w:w="7693" w:type="dxa"/>
          </w:tcPr>
          <w:p w14:paraId="23A31CA2" w14:textId="77777777" w:rsidR="00542B1E" w:rsidRPr="00D84B50" w:rsidRDefault="00542B1E" w:rsidP="004E786D">
            <w:pPr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 xml:space="preserve">SENDCo Print name: </w:t>
            </w:r>
          </w:p>
        </w:tc>
      </w:tr>
    </w:tbl>
    <w:p w14:paraId="521DEFB4" w14:textId="77777777" w:rsidR="00542B1E" w:rsidRPr="00D84B50" w:rsidRDefault="00542B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8270"/>
        <w:gridCol w:w="3812"/>
      </w:tblGrid>
      <w:tr w:rsidR="00AB06FA" w:rsidRPr="00D84B50" w14:paraId="1711F455" w14:textId="77777777" w:rsidTr="00D84B50">
        <w:trPr>
          <w:trHeight w:val="730"/>
        </w:trPr>
        <w:tc>
          <w:tcPr>
            <w:tcW w:w="3271" w:type="dxa"/>
          </w:tcPr>
          <w:p w14:paraId="325E59ED" w14:textId="448168DC" w:rsidR="00AB06FA" w:rsidRPr="00D84B50" w:rsidRDefault="00AB06FA" w:rsidP="00AB06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sz w:val="24"/>
                <w:szCs w:val="24"/>
              </w:rPr>
              <w:t>Area of Support</w:t>
            </w:r>
          </w:p>
        </w:tc>
        <w:tc>
          <w:tcPr>
            <w:tcW w:w="8270" w:type="dxa"/>
          </w:tcPr>
          <w:p w14:paraId="68ACB39C" w14:textId="3C059C59" w:rsidR="00AB06FA" w:rsidRPr="00D84B50" w:rsidRDefault="00AB06FA" w:rsidP="00AB06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Outline of Support </w:t>
            </w:r>
          </w:p>
        </w:tc>
        <w:tc>
          <w:tcPr>
            <w:tcW w:w="3812" w:type="dxa"/>
          </w:tcPr>
          <w:p w14:paraId="447351B2" w14:textId="1523D68A" w:rsidR="00AB06FA" w:rsidRPr="00D84B50" w:rsidRDefault="00AB06FA" w:rsidP="00AB06F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sz w:val="24"/>
                <w:szCs w:val="24"/>
              </w:rPr>
              <w:t>Frequency and Length of time</w:t>
            </w:r>
          </w:p>
        </w:tc>
      </w:tr>
      <w:tr w:rsidR="00AB06FA" w:rsidRPr="00D84B50" w14:paraId="407E4313" w14:textId="77777777" w:rsidTr="00D84B50">
        <w:trPr>
          <w:trHeight w:val="1813"/>
        </w:trPr>
        <w:tc>
          <w:tcPr>
            <w:tcW w:w="3271" w:type="dxa"/>
          </w:tcPr>
          <w:p w14:paraId="0EE965F6" w14:textId="77777777" w:rsidR="00C80E4A" w:rsidRPr="00D84B50" w:rsidRDefault="00C80E4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D70C1D" w14:textId="6C5EE0F7" w:rsidR="00AB06FA" w:rsidRPr="00D84B50" w:rsidRDefault="00AB06F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Pastoral Support</w:t>
            </w:r>
          </w:p>
        </w:tc>
        <w:tc>
          <w:tcPr>
            <w:tcW w:w="8270" w:type="dxa"/>
          </w:tcPr>
          <w:p w14:paraId="1D28C8B9" w14:textId="1CC4C48D" w:rsidR="00AB06FA" w:rsidRPr="00D84B50" w:rsidRDefault="00C24DA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Please detail </w:t>
            </w:r>
            <w:r w:rsidR="0054031C"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what the support will be and the role of the adult in providing the support</w:t>
            </w:r>
          </w:p>
          <w:p w14:paraId="3182AFA3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FB6A68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F886F5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335E375A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FA" w:rsidRPr="00D84B50" w14:paraId="68A0A054" w14:textId="77777777" w:rsidTr="00D84B50">
        <w:trPr>
          <w:trHeight w:val="1813"/>
        </w:trPr>
        <w:tc>
          <w:tcPr>
            <w:tcW w:w="3271" w:type="dxa"/>
          </w:tcPr>
          <w:p w14:paraId="359F6151" w14:textId="77777777" w:rsidR="00C80E4A" w:rsidRPr="00D84B50" w:rsidRDefault="00C80E4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DFFF67" w14:textId="2AF93628" w:rsidR="00AB06FA" w:rsidRPr="00D84B50" w:rsidRDefault="00AB06F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In Lesson Support</w:t>
            </w:r>
          </w:p>
        </w:tc>
        <w:tc>
          <w:tcPr>
            <w:tcW w:w="8270" w:type="dxa"/>
          </w:tcPr>
          <w:p w14:paraId="09D6B62C" w14:textId="44733AF4" w:rsidR="00AB06FA" w:rsidRPr="00D84B50" w:rsidRDefault="0054031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Please provide details of what the adult will be doing to support </w:t>
            </w:r>
            <w:r w:rsidR="00D7440D"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and be clear on the ratio of this support</w:t>
            </w:r>
          </w:p>
          <w:p w14:paraId="55CE2A32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D339B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5E18B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6BBA6424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06FA" w:rsidRPr="00D84B50" w14:paraId="2A7DC4C1" w14:textId="77777777" w:rsidTr="00D84B50">
        <w:trPr>
          <w:trHeight w:val="2167"/>
        </w:trPr>
        <w:tc>
          <w:tcPr>
            <w:tcW w:w="3271" w:type="dxa"/>
          </w:tcPr>
          <w:p w14:paraId="4B036530" w14:textId="77777777" w:rsidR="00C80E4A" w:rsidRPr="00D84B50" w:rsidRDefault="00C80E4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339C0A" w14:textId="3E653086" w:rsidR="00AB06FA" w:rsidRPr="00D84B50" w:rsidRDefault="00AB06FA" w:rsidP="00AB06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B50">
              <w:rPr>
                <w:rFonts w:ascii="Arial" w:hAnsi="Arial" w:cs="Arial"/>
                <w:sz w:val="24"/>
                <w:szCs w:val="24"/>
              </w:rPr>
              <w:t>Targeted Intervention</w:t>
            </w:r>
          </w:p>
        </w:tc>
        <w:tc>
          <w:tcPr>
            <w:tcW w:w="8270" w:type="dxa"/>
          </w:tcPr>
          <w:p w14:paraId="234DD69E" w14:textId="6082B24F" w:rsidR="00AB06FA" w:rsidRPr="00D84B50" w:rsidRDefault="00D7440D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Please </w:t>
            </w:r>
            <w:r w:rsidR="00875BDD" w:rsidRPr="00D84B5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make specific reference to targeted interventions and be clear on the ratio of pupil to staff for delivery</w:t>
            </w:r>
          </w:p>
          <w:p w14:paraId="3010287F" w14:textId="77777777" w:rsidR="00875BDD" w:rsidRPr="00D84B50" w:rsidRDefault="00875B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2ECDB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7C492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F6308E" w14:textId="77777777" w:rsidR="00C80E4A" w:rsidRPr="00D84B50" w:rsidRDefault="00C80E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1AB19A6B" w14:textId="77777777" w:rsidR="00AB06FA" w:rsidRPr="00D84B50" w:rsidRDefault="00AB0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A6EEED" w14:textId="77777777" w:rsidR="00D84B50" w:rsidRDefault="00D84B50"/>
    <w:sectPr w:rsidR="00D84B50" w:rsidSect="001708DC">
      <w:headerReference w:type="default" r:id="rId6"/>
      <w:pgSz w:w="16838" w:h="11906" w:orient="landscape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F71A" w14:textId="77777777" w:rsidR="00D70BC0" w:rsidRDefault="00D70BC0" w:rsidP="002C1B85">
      <w:pPr>
        <w:spacing w:after="0" w:line="240" w:lineRule="auto"/>
      </w:pPr>
      <w:r>
        <w:separator/>
      </w:r>
    </w:p>
  </w:endnote>
  <w:endnote w:type="continuationSeparator" w:id="0">
    <w:p w14:paraId="002F1A59" w14:textId="77777777" w:rsidR="00D70BC0" w:rsidRDefault="00D70BC0" w:rsidP="002C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2B55" w14:textId="77777777" w:rsidR="00D70BC0" w:rsidRDefault="00D70BC0" w:rsidP="002C1B85">
      <w:pPr>
        <w:spacing w:after="0" w:line="240" w:lineRule="auto"/>
      </w:pPr>
      <w:r>
        <w:separator/>
      </w:r>
    </w:p>
  </w:footnote>
  <w:footnote w:type="continuationSeparator" w:id="0">
    <w:p w14:paraId="154950C1" w14:textId="77777777" w:rsidR="00D70BC0" w:rsidRDefault="00D70BC0" w:rsidP="002C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9BFF" w14:textId="0DC72152" w:rsidR="002C1B85" w:rsidRDefault="001708DC">
    <w:pPr>
      <w:pStyle w:val="Header"/>
    </w:pPr>
    <w:r w:rsidRPr="00705AA9">
      <w:rPr>
        <w:noProof/>
      </w:rPr>
      <w:drawing>
        <wp:inline distT="0" distB="0" distL="0" distR="0" wp14:anchorId="2B55F266" wp14:editId="7C66A868">
          <wp:extent cx="9777730" cy="748030"/>
          <wp:effectExtent l="0" t="0" r="0" b="0"/>
          <wp:docPr id="4440900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0900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7730" cy="748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6FA"/>
    <w:rsid w:val="001708DC"/>
    <w:rsid w:val="00184D65"/>
    <w:rsid w:val="002B186A"/>
    <w:rsid w:val="002C1B85"/>
    <w:rsid w:val="0054031C"/>
    <w:rsid w:val="00542B1E"/>
    <w:rsid w:val="005D679D"/>
    <w:rsid w:val="007737D9"/>
    <w:rsid w:val="00804DCD"/>
    <w:rsid w:val="00875BDD"/>
    <w:rsid w:val="00952A58"/>
    <w:rsid w:val="00AB06FA"/>
    <w:rsid w:val="00C24DA4"/>
    <w:rsid w:val="00C80E4A"/>
    <w:rsid w:val="00D011A2"/>
    <w:rsid w:val="00D5224F"/>
    <w:rsid w:val="00D70BC0"/>
    <w:rsid w:val="00D7440D"/>
    <w:rsid w:val="00D829AF"/>
    <w:rsid w:val="00D84B50"/>
    <w:rsid w:val="00DD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7D62"/>
  <w15:chartTrackingRefBased/>
  <w15:docId w15:val="{4A8195EB-5B51-4AE7-8905-644D1497C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6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6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6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6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6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6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6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6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6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6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6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6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6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6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6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6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6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6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6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6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6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6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6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6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6F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1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85"/>
  </w:style>
  <w:style w:type="paragraph" w:styleId="Footer">
    <w:name w:val="footer"/>
    <w:basedOn w:val="Normal"/>
    <w:link w:val="FooterChar"/>
    <w:uiPriority w:val="99"/>
    <w:unhideWhenUsed/>
    <w:rsid w:val="002C1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Milton</dc:creator>
  <cp:keywords/>
  <dc:description/>
  <cp:lastModifiedBy>Sadie Cobb</cp:lastModifiedBy>
  <cp:revision>2</cp:revision>
  <dcterms:created xsi:type="dcterms:W3CDTF">2025-03-21T19:49:00Z</dcterms:created>
  <dcterms:modified xsi:type="dcterms:W3CDTF">2025-03-21T19:49:00Z</dcterms:modified>
</cp:coreProperties>
</file>