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522B" w14:textId="77777777" w:rsidR="00542050" w:rsidRDefault="00542050" w:rsidP="00542050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5C0EC2">
        <w:rPr>
          <w:rFonts w:ascii="Arial" w:hAnsi="Arial" w:cs="Arial"/>
          <w:sz w:val="32"/>
          <w:szCs w:val="32"/>
        </w:rPr>
        <w:t xml:space="preserve">Autumn Term </w:t>
      </w:r>
    </w:p>
    <w:p w14:paraId="57E922B9" w14:textId="77777777" w:rsidR="00542050" w:rsidRPr="008F42D8" w:rsidRDefault="00542050" w:rsidP="00542050">
      <w:pPr>
        <w:spacing w:after="0" w:line="240" w:lineRule="auto"/>
        <w:rPr>
          <w:rFonts w:ascii="Arial" w:hAnsi="Arial" w:cs="Arial"/>
          <w:sz w:val="24"/>
          <w:szCs w:val="32"/>
        </w:rPr>
      </w:pPr>
    </w:p>
    <w:p w14:paraId="26844ACC" w14:textId="77777777" w:rsidR="006D79FA" w:rsidRDefault="006D79FA" w:rsidP="007A02B3">
      <w:pPr>
        <w:pStyle w:val="ListParagraph"/>
        <w:jc w:val="center"/>
        <w:rPr>
          <w:rFonts w:ascii="Arial" w:hAnsi="Arial" w:cs="Arial"/>
          <w:sz w:val="24"/>
          <w:szCs w:val="32"/>
        </w:rPr>
      </w:pPr>
    </w:p>
    <w:p w14:paraId="3C363659" w14:textId="77777777" w:rsidR="007A02B3" w:rsidRDefault="007A02B3" w:rsidP="007A02B3">
      <w:pPr>
        <w:pStyle w:val="ListParagraph"/>
        <w:jc w:val="center"/>
        <w:rPr>
          <w:rFonts w:ascii="Arial" w:hAnsi="Arial" w:cs="Arial"/>
          <w:b/>
          <w:sz w:val="24"/>
          <w:szCs w:val="32"/>
        </w:rPr>
      </w:pPr>
      <w:r w:rsidRPr="007A02B3">
        <w:rPr>
          <w:rFonts w:ascii="Arial" w:hAnsi="Arial" w:cs="Arial"/>
          <w:b/>
          <w:sz w:val="24"/>
          <w:szCs w:val="32"/>
        </w:rPr>
        <w:t>Full Governing Body Meeting</w:t>
      </w:r>
      <w:r>
        <w:rPr>
          <w:rFonts w:ascii="Arial" w:hAnsi="Arial" w:cs="Arial"/>
          <w:b/>
          <w:sz w:val="24"/>
          <w:szCs w:val="32"/>
        </w:rPr>
        <w:t xml:space="preserve"> Tasks</w:t>
      </w:r>
    </w:p>
    <w:p w14:paraId="06CFCC14" w14:textId="77777777" w:rsidR="007A02B3" w:rsidRPr="007A02B3" w:rsidRDefault="007A02B3" w:rsidP="007A02B3">
      <w:pPr>
        <w:pStyle w:val="ListParagraph"/>
        <w:jc w:val="center"/>
        <w:rPr>
          <w:rFonts w:ascii="Arial" w:hAnsi="Arial" w:cs="Arial"/>
          <w:b/>
          <w:sz w:val="24"/>
          <w:szCs w:val="32"/>
        </w:rPr>
      </w:pPr>
    </w:p>
    <w:p w14:paraId="6CD4C346" w14:textId="77777777" w:rsidR="005C0EC2" w:rsidRPr="005C0EC2" w:rsidRDefault="005C0EC2" w:rsidP="007A02B3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sz w:val="24"/>
          <w:szCs w:val="32"/>
        </w:rPr>
      </w:pPr>
      <w:r w:rsidRPr="005C0EC2">
        <w:rPr>
          <w:rFonts w:ascii="Arial" w:hAnsi="Arial" w:cs="Arial"/>
          <w:sz w:val="24"/>
          <w:szCs w:val="32"/>
        </w:rPr>
        <w:t xml:space="preserve">Elect Chair and Vice Chair, agree length of term of office and date term of office will end </w:t>
      </w:r>
    </w:p>
    <w:p w14:paraId="3954547C" w14:textId="77777777" w:rsidR="007A02B3" w:rsidRPr="005C0EC2" w:rsidRDefault="007A02B3" w:rsidP="007A02B3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sz w:val="24"/>
          <w:szCs w:val="32"/>
        </w:rPr>
      </w:pPr>
      <w:r w:rsidRPr="005C0EC2">
        <w:rPr>
          <w:rFonts w:ascii="Arial" w:hAnsi="Arial" w:cs="Arial"/>
          <w:sz w:val="24"/>
          <w:szCs w:val="32"/>
        </w:rPr>
        <w:t>Complete Register of Business Interests</w:t>
      </w:r>
    </w:p>
    <w:p w14:paraId="7339DCDB" w14:textId="77777777" w:rsidR="007A02B3" w:rsidRPr="005C0EC2" w:rsidRDefault="007A02B3" w:rsidP="007A02B3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sz w:val="24"/>
          <w:szCs w:val="32"/>
        </w:rPr>
      </w:pPr>
      <w:r w:rsidRPr="005C0EC2">
        <w:rPr>
          <w:rFonts w:ascii="Arial" w:hAnsi="Arial" w:cs="Arial"/>
          <w:sz w:val="24"/>
          <w:szCs w:val="32"/>
        </w:rPr>
        <w:t xml:space="preserve">Review committee structure, membership, terms of reference and “lead” governors </w:t>
      </w:r>
    </w:p>
    <w:p w14:paraId="0DDAA629" w14:textId="77777777" w:rsidR="007A02B3" w:rsidRPr="005C0EC2" w:rsidRDefault="007A02B3" w:rsidP="007A02B3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sz w:val="24"/>
          <w:szCs w:val="32"/>
        </w:rPr>
      </w:pPr>
      <w:r w:rsidRPr="005C0EC2">
        <w:rPr>
          <w:rFonts w:ascii="Arial" w:hAnsi="Arial" w:cs="Arial"/>
          <w:sz w:val="24"/>
          <w:szCs w:val="32"/>
        </w:rPr>
        <w:t>Review Governing Body Code of Conduct</w:t>
      </w:r>
    </w:p>
    <w:p w14:paraId="18253C41" w14:textId="57E7ED2F" w:rsidR="007A02B3" w:rsidRDefault="007A02B3" w:rsidP="007A02B3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sz w:val="24"/>
          <w:szCs w:val="32"/>
        </w:rPr>
      </w:pPr>
      <w:r w:rsidRPr="005C0EC2">
        <w:rPr>
          <w:rFonts w:ascii="Arial" w:hAnsi="Arial" w:cs="Arial"/>
          <w:sz w:val="24"/>
          <w:szCs w:val="32"/>
        </w:rPr>
        <w:t>Review Governors’ Allowances/Expenses Policy</w:t>
      </w:r>
    </w:p>
    <w:p w14:paraId="6785366B" w14:textId="77777777" w:rsidR="007A02B3" w:rsidRPr="005C0EC2" w:rsidRDefault="007A02B3" w:rsidP="007A02B3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sz w:val="24"/>
          <w:szCs w:val="32"/>
        </w:rPr>
      </w:pPr>
      <w:r w:rsidRPr="005C0EC2">
        <w:rPr>
          <w:rFonts w:ascii="Arial" w:hAnsi="Arial" w:cs="Arial"/>
          <w:sz w:val="24"/>
          <w:szCs w:val="32"/>
        </w:rPr>
        <w:t xml:space="preserve">Consider collaborative working arrangements </w:t>
      </w:r>
    </w:p>
    <w:p w14:paraId="7C859889" w14:textId="77777777" w:rsidR="007A02B3" w:rsidRPr="005C0EC2" w:rsidRDefault="007A02B3" w:rsidP="007A02B3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sz w:val="24"/>
          <w:szCs w:val="32"/>
        </w:rPr>
      </w:pPr>
      <w:r w:rsidRPr="005C0EC2">
        <w:rPr>
          <w:rFonts w:ascii="Arial" w:hAnsi="Arial" w:cs="Arial"/>
          <w:sz w:val="24"/>
          <w:szCs w:val="32"/>
        </w:rPr>
        <w:t>Receive Headteacher’s report</w:t>
      </w:r>
    </w:p>
    <w:p w14:paraId="2C39AEAA" w14:textId="77777777" w:rsidR="007A02B3" w:rsidRPr="00305D8F" w:rsidRDefault="007A02B3" w:rsidP="007A02B3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sz w:val="24"/>
          <w:szCs w:val="32"/>
        </w:rPr>
      </w:pPr>
      <w:r w:rsidRPr="00305D8F">
        <w:rPr>
          <w:rFonts w:ascii="Arial" w:hAnsi="Arial" w:cs="Arial"/>
          <w:sz w:val="24"/>
          <w:szCs w:val="32"/>
        </w:rPr>
        <w:t>Receive/review governor visit reports</w:t>
      </w:r>
    </w:p>
    <w:p w14:paraId="3BEE8301" w14:textId="77777777" w:rsidR="007A02B3" w:rsidRPr="00305D8F" w:rsidRDefault="007A02B3" w:rsidP="007A02B3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sz w:val="24"/>
          <w:szCs w:val="32"/>
        </w:rPr>
      </w:pPr>
      <w:r w:rsidRPr="00305D8F">
        <w:rPr>
          <w:rFonts w:ascii="Arial" w:hAnsi="Arial" w:cs="Arial"/>
          <w:sz w:val="24"/>
          <w:szCs w:val="32"/>
        </w:rPr>
        <w:t xml:space="preserve">Review Capability and Appraisal policies </w:t>
      </w:r>
    </w:p>
    <w:p w14:paraId="5871726F" w14:textId="77777777" w:rsidR="00C53A5A" w:rsidRPr="00305D8F" w:rsidRDefault="007A02B3" w:rsidP="00C53A5A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sz w:val="24"/>
          <w:szCs w:val="32"/>
        </w:rPr>
      </w:pPr>
      <w:r w:rsidRPr="00305D8F">
        <w:rPr>
          <w:rFonts w:ascii="Arial" w:hAnsi="Arial" w:cs="Arial"/>
          <w:sz w:val="24"/>
          <w:szCs w:val="32"/>
        </w:rPr>
        <w:t>Review Pay Policy</w:t>
      </w:r>
    </w:p>
    <w:p w14:paraId="22DC64EA" w14:textId="54624156" w:rsidR="00C53A5A" w:rsidRPr="00305D8F" w:rsidRDefault="00C53A5A" w:rsidP="00C53A5A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sz w:val="24"/>
          <w:szCs w:val="32"/>
        </w:rPr>
      </w:pPr>
      <w:r w:rsidRPr="00305D8F">
        <w:rPr>
          <w:rFonts w:ascii="Arial" w:hAnsi="Arial" w:cs="Arial"/>
          <w:sz w:val="24"/>
          <w:szCs w:val="32"/>
        </w:rPr>
        <w:t>Review Child Protection and Safeguarding Policy</w:t>
      </w:r>
    </w:p>
    <w:p w14:paraId="3DA724A0" w14:textId="77777777" w:rsidR="007A02B3" w:rsidRPr="000B6666" w:rsidRDefault="007A02B3" w:rsidP="007A02B3">
      <w:pPr>
        <w:spacing w:after="0"/>
        <w:jc w:val="center"/>
        <w:rPr>
          <w:rFonts w:ascii="Arial" w:hAnsi="Arial" w:cs="Arial"/>
          <w:b/>
          <w:sz w:val="24"/>
          <w:szCs w:val="32"/>
        </w:rPr>
      </w:pPr>
    </w:p>
    <w:p w14:paraId="5034E1BF" w14:textId="77777777" w:rsidR="007A02B3" w:rsidRPr="000B6666" w:rsidRDefault="007A02B3" w:rsidP="007A02B3">
      <w:pPr>
        <w:spacing w:after="0"/>
        <w:jc w:val="center"/>
        <w:rPr>
          <w:rFonts w:ascii="Arial" w:hAnsi="Arial" w:cs="Arial"/>
          <w:b/>
          <w:sz w:val="24"/>
          <w:szCs w:val="32"/>
        </w:rPr>
      </w:pPr>
      <w:r w:rsidRPr="000B6666">
        <w:rPr>
          <w:rFonts w:ascii="Arial" w:hAnsi="Arial" w:cs="Arial"/>
          <w:b/>
          <w:sz w:val="24"/>
          <w:szCs w:val="32"/>
        </w:rPr>
        <w:t>Other Tasks</w:t>
      </w:r>
      <w:r w:rsidR="00406D14" w:rsidRPr="000B6666">
        <w:rPr>
          <w:rFonts w:ascii="Arial" w:hAnsi="Arial" w:cs="Arial"/>
          <w:b/>
          <w:sz w:val="24"/>
          <w:szCs w:val="32"/>
        </w:rPr>
        <w:t xml:space="preserve"> </w:t>
      </w:r>
    </w:p>
    <w:p w14:paraId="4297B79C" w14:textId="7B8822DE" w:rsidR="00EE21B3" w:rsidRPr="000B6666" w:rsidRDefault="00EE21B3" w:rsidP="00C53A5A">
      <w:pPr>
        <w:pStyle w:val="ListParagraph"/>
        <w:numPr>
          <w:ilvl w:val="0"/>
          <w:numId w:val="22"/>
        </w:numPr>
        <w:ind w:left="360"/>
        <w:jc w:val="both"/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>Review school website to ensure compliance with statutory requirements</w:t>
      </w:r>
    </w:p>
    <w:p w14:paraId="30AE94D0" w14:textId="51FCA47E" w:rsidR="00EE21B3" w:rsidRPr="000B6666" w:rsidRDefault="00EE21B3" w:rsidP="00C53A5A">
      <w:pPr>
        <w:pStyle w:val="ListParagraph"/>
        <w:numPr>
          <w:ilvl w:val="0"/>
          <w:numId w:val="22"/>
        </w:numPr>
        <w:ind w:left="360"/>
        <w:jc w:val="both"/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 xml:space="preserve">Agree Pupil Premium strategy, </w:t>
      </w:r>
      <w:proofErr w:type="gramStart"/>
      <w:r w:rsidRPr="000B6666">
        <w:rPr>
          <w:rFonts w:ascii="Arial" w:hAnsi="Arial" w:cs="Arial"/>
          <w:sz w:val="24"/>
          <w:szCs w:val="32"/>
        </w:rPr>
        <w:t>PE</w:t>
      </w:r>
      <w:proofErr w:type="gramEnd"/>
      <w:r w:rsidRPr="000B6666">
        <w:rPr>
          <w:rFonts w:ascii="Arial" w:hAnsi="Arial" w:cs="Arial"/>
          <w:sz w:val="24"/>
          <w:szCs w:val="32"/>
        </w:rPr>
        <w:t xml:space="preserve"> and Sports Premium strategy (primary schools) </w:t>
      </w:r>
      <w:r w:rsidR="00A43FD0">
        <w:rPr>
          <w:rFonts w:ascii="Arial" w:hAnsi="Arial" w:cs="Arial"/>
          <w:sz w:val="24"/>
          <w:szCs w:val="32"/>
        </w:rPr>
        <w:t xml:space="preserve">to </w:t>
      </w:r>
      <w:r w:rsidRPr="000B6666">
        <w:rPr>
          <w:rFonts w:ascii="Arial" w:hAnsi="Arial" w:cs="Arial"/>
          <w:sz w:val="24"/>
          <w:szCs w:val="32"/>
        </w:rPr>
        <w:t>publish on the school’s website.</w:t>
      </w:r>
    </w:p>
    <w:p w14:paraId="63F44125" w14:textId="2239049C" w:rsidR="00C53A5A" w:rsidRPr="000B6666" w:rsidRDefault="007A02B3" w:rsidP="00C53A5A">
      <w:pPr>
        <w:pStyle w:val="ListParagraph"/>
        <w:numPr>
          <w:ilvl w:val="0"/>
          <w:numId w:val="22"/>
        </w:numPr>
        <w:ind w:left="360"/>
        <w:jc w:val="both"/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>Undertake Headteacher performance management</w:t>
      </w:r>
      <w:r w:rsidR="00A43FD0">
        <w:rPr>
          <w:rFonts w:ascii="Arial" w:hAnsi="Arial" w:cs="Arial"/>
          <w:sz w:val="24"/>
          <w:szCs w:val="32"/>
        </w:rPr>
        <w:t xml:space="preserve"> (by 31</w:t>
      </w:r>
      <w:r w:rsidR="00A43FD0" w:rsidRPr="00A43FD0">
        <w:rPr>
          <w:rFonts w:ascii="Arial" w:hAnsi="Arial" w:cs="Arial"/>
          <w:sz w:val="24"/>
          <w:szCs w:val="32"/>
          <w:vertAlign w:val="superscript"/>
        </w:rPr>
        <w:t>st</w:t>
      </w:r>
      <w:r w:rsidR="00A43FD0">
        <w:rPr>
          <w:rFonts w:ascii="Arial" w:hAnsi="Arial" w:cs="Arial"/>
          <w:sz w:val="24"/>
          <w:szCs w:val="32"/>
        </w:rPr>
        <w:t xml:space="preserve"> December)</w:t>
      </w:r>
    </w:p>
    <w:p w14:paraId="2CB91F5C" w14:textId="0072A2FA" w:rsidR="00C53A5A" w:rsidRPr="000B6666" w:rsidRDefault="007A02B3" w:rsidP="00C53A5A">
      <w:pPr>
        <w:pStyle w:val="ListParagraph"/>
        <w:numPr>
          <w:ilvl w:val="0"/>
          <w:numId w:val="22"/>
        </w:numPr>
        <w:ind w:left="360"/>
        <w:jc w:val="both"/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>Set GB objectives for the year</w:t>
      </w:r>
      <w:r w:rsidR="00A43FD0">
        <w:rPr>
          <w:rFonts w:ascii="Arial" w:hAnsi="Arial" w:cs="Arial"/>
          <w:sz w:val="24"/>
          <w:szCs w:val="32"/>
        </w:rPr>
        <w:t>.</w:t>
      </w:r>
    </w:p>
    <w:p w14:paraId="6F45BA98" w14:textId="4E4E4BA7" w:rsidR="00F045A6" w:rsidRPr="000B6666" w:rsidRDefault="00F045A6" w:rsidP="00C53A5A">
      <w:pPr>
        <w:pStyle w:val="ListParagraph"/>
        <w:numPr>
          <w:ilvl w:val="0"/>
          <w:numId w:val="22"/>
        </w:numPr>
        <w:ind w:left="360"/>
        <w:jc w:val="both"/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 xml:space="preserve">Approve/review School Improvement Plan (SIP) </w:t>
      </w:r>
    </w:p>
    <w:p w14:paraId="61143CB9" w14:textId="77777777" w:rsidR="007A02B3" w:rsidRPr="000B6666" w:rsidRDefault="007A02B3" w:rsidP="007A02B3">
      <w:pPr>
        <w:pStyle w:val="ListParagraph"/>
        <w:numPr>
          <w:ilvl w:val="0"/>
          <w:numId w:val="22"/>
        </w:numPr>
        <w:ind w:left="360"/>
        <w:jc w:val="both"/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>Review national tests / public examination results</w:t>
      </w:r>
    </w:p>
    <w:p w14:paraId="606A7E84" w14:textId="77777777" w:rsidR="007A02B3" w:rsidRPr="000B6666" w:rsidRDefault="007A02B3" w:rsidP="007A02B3">
      <w:pPr>
        <w:pStyle w:val="ListParagraph"/>
        <w:numPr>
          <w:ilvl w:val="0"/>
          <w:numId w:val="22"/>
        </w:numPr>
        <w:ind w:left="360"/>
        <w:jc w:val="both"/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>Consider pupil performance targets</w:t>
      </w:r>
    </w:p>
    <w:p w14:paraId="70846AB6" w14:textId="77777777" w:rsidR="007A02B3" w:rsidRPr="000B6666" w:rsidRDefault="007A02B3" w:rsidP="007A02B3">
      <w:pPr>
        <w:pStyle w:val="ListParagraph"/>
        <w:numPr>
          <w:ilvl w:val="0"/>
          <w:numId w:val="22"/>
        </w:numPr>
        <w:ind w:left="360"/>
        <w:jc w:val="both"/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>Receive annual report on looked after children from Designated Teacher</w:t>
      </w:r>
    </w:p>
    <w:p w14:paraId="22FEC360" w14:textId="77777777" w:rsidR="00406D14" w:rsidRPr="000B6666" w:rsidRDefault="007A02B3" w:rsidP="00406D14">
      <w:pPr>
        <w:pStyle w:val="ListParagraph"/>
        <w:numPr>
          <w:ilvl w:val="0"/>
          <w:numId w:val="22"/>
        </w:numPr>
        <w:ind w:left="360"/>
        <w:jc w:val="both"/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 xml:space="preserve">Update governance publication requirements for website and </w:t>
      </w:r>
      <w:r w:rsidR="0047678E" w:rsidRPr="000B6666">
        <w:rPr>
          <w:rFonts w:ascii="Arial" w:hAnsi="Arial" w:cs="Arial"/>
          <w:sz w:val="24"/>
          <w:szCs w:val="32"/>
        </w:rPr>
        <w:t xml:space="preserve">Get Information about Schools </w:t>
      </w:r>
    </w:p>
    <w:p w14:paraId="229A0C13" w14:textId="77777777" w:rsidR="00406D14" w:rsidRPr="000B6666" w:rsidRDefault="00406D14" w:rsidP="00406D14">
      <w:pPr>
        <w:pStyle w:val="ListParagraph"/>
        <w:numPr>
          <w:ilvl w:val="0"/>
          <w:numId w:val="22"/>
        </w:numPr>
        <w:ind w:left="360"/>
        <w:jc w:val="both"/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>Receive annual report on appraisal arrangements/ staff training and development needs</w:t>
      </w:r>
    </w:p>
    <w:p w14:paraId="0ACDF259" w14:textId="77777777" w:rsidR="00EE1093" w:rsidRPr="000B6666" w:rsidRDefault="00EE1093" w:rsidP="00EE1093">
      <w:pPr>
        <w:pStyle w:val="ListParagraph"/>
        <w:numPr>
          <w:ilvl w:val="0"/>
          <w:numId w:val="22"/>
        </w:numPr>
        <w:ind w:left="426" w:hanging="437"/>
        <w:jc w:val="both"/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>Draw up and consult on Admissions Policy for next school year (VA and Foundation schools)</w:t>
      </w:r>
    </w:p>
    <w:p w14:paraId="19D6F1B6" w14:textId="77777777" w:rsidR="007A02B3" w:rsidRPr="000B6666" w:rsidRDefault="007A02B3" w:rsidP="007A02B3">
      <w:pPr>
        <w:pStyle w:val="ListParagraph"/>
        <w:ind w:left="360"/>
        <w:jc w:val="both"/>
        <w:rPr>
          <w:rFonts w:ascii="Arial" w:hAnsi="Arial" w:cs="Arial"/>
          <w:sz w:val="24"/>
          <w:szCs w:val="32"/>
        </w:rPr>
      </w:pPr>
    </w:p>
    <w:p w14:paraId="6603A17D" w14:textId="77777777" w:rsidR="007A02B3" w:rsidRPr="000B6666" w:rsidRDefault="007A02B3" w:rsidP="007A02B3">
      <w:pPr>
        <w:pStyle w:val="ListParagraph"/>
        <w:ind w:left="360"/>
        <w:jc w:val="center"/>
        <w:rPr>
          <w:rFonts w:ascii="Arial" w:hAnsi="Arial" w:cs="Arial"/>
          <w:b/>
          <w:sz w:val="24"/>
          <w:szCs w:val="32"/>
        </w:rPr>
      </w:pPr>
      <w:r w:rsidRPr="000B6666">
        <w:rPr>
          <w:rFonts w:ascii="Arial" w:hAnsi="Arial" w:cs="Arial"/>
          <w:b/>
          <w:sz w:val="24"/>
          <w:szCs w:val="32"/>
        </w:rPr>
        <w:t>Pay Committee</w:t>
      </w:r>
    </w:p>
    <w:p w14:paraId="34573877" w14:textId="77777777" w:rsidR="007A02B3" w:rsidRPr="000B6666" w:rsidRDefault="007A02B3" w:rsidP="007A02B3">
      <w:pPr>
        <w:pStyle w:val="ListParagraph"/>
        <w:ind w:left="360"/>
        <w:jc w:val="both"/>
        <w:rPr>
          <w:rFonts w:ascii="Arial" w:hAnsi="Arial" w:cs="Arial"/>
          <w:sz w:val="24"/>
          <w:szCs w:val="32"/>
        </w:rPr>
      </w:pPr>
    </w:p>
    <w:p w14:paraId="111DF0F8" w14:textId="77777777" w:rsidR="005C0EC2" w:rsidRPr="000B6666" w:rsidRDefault="005C0EC2" w:rsidP="007A02B3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 xml:space="preserve">Undertake annual salary reviews following teaching staff performance management </w:t>
      </w:r>
      <w:r w:rsidR="007A02B3" w:rsidRPr="000B6666">
        <w:rPr>
          <w:rFonts w:ascii="Arial" w:hAnsi="Arial" w:cs="Arial"/>
          <w:sz w:val="24"/>
          <w:szCs w:val="32"/>
        </w:rPr>
        <w:t>(by 31</w:t>
      </w:r>
      <w:r w:rsidR="007A02B3" w:rsidRPr="000B6666">
        <w:rPr>
          <w:rFonts w:ascii="Arial" w:hAnsi="Arial" w:cs="Arial"/>
          <w:sz w:val="24"/>
          <w:szCs w:val="32"/>
          <w:vertAlign w:val="superscript"/>
        </w:rPr>
        <w:t>st</w:t>
      </w:r>
      <w:r w:rsidR="007A02B3" w:rsidRPr="000B6666">
        <w:rPr>
          <w:rFonts w:ascii="Arial" w:hAnsi="Arial" w:cs="Arial"/>
          <w:sz w:val="24"/>
          <w:szCs w:val="32"/>
        </w:rPr>
        <w:t xml:space="preserve"> October)</w:t>
      </w:r>
    </w:p>
    <w:p w14:paraId="44B2155D" w14:textId="77777777" w:rsidR="007A02B3" w:rsidRPr="000B6666" w:rsidRDefault="007A02B3" w:rsidP="007A02B3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>Undertake annual salary reviews following Headteacher performance management (by 31</w:t>
      </w:r>
      <w:r w:rsidRPr="000B6666">
        <w:rPr>
          <w:rFonts w:ascii="Arial" w:hAnsi="Arial" w:cs="Arial"/>
          <w:sz w:val="24"/>
          <w:szCs w:val="32"/>
          <w:vertAlign w:val="superscript"/>
        </w:rPr>
        <w:t>st</w:t>
      </w:r>
      <w:r w:rsidRPr="000B6666">
        <w:rPr>
          <w:rFonts w:ascii="Arial" w:hAnsi="Arial" w:cs="Arial"/>
          <w:sz w:val="24"/>
          <w:szCs w:val="32"/>
        </w:rPr>
        <w:t xml:space="preserve"> December)</w:t>
      </w:r>
    </w:p>
    <w:p w14:paraId="7EEA5E42" w14:textId="77777777" w:rsidR="005C0EC2" w:rsidRPr="000B6666" w:rsidRDefault="005C0EC2" w:rsidP="007A02B3">
      <w:pPr>
        <w:spacing w:after="0"/>
        <w:ind w:left="-927"/>
        <w:jc w:val="both"/>
        <w:rPr>
          <w:rFonts w:ascii="Arial" w:hAnsi="Arial" w:cs="Arial"/>
          <w:sz w:val="24"/>
          <w:szCs w:val="32"/>
        </w:rPr>
      </w:pPr>
    </w:p>
    <w:p w14:paraId="002F0324" w14:textId="77777777" w:rsidR="007A02B3" w:rsidRPr="000B6666" w:rsidRDefault="007A02B3" w:rsidP="007A02B3">
      <w:pPr>
        <w:spacing w:after="0"/>
        <w:jc w:val="center"/>
        <w:rPr>
          <w:rFonts w:ascii="Arial" w:hAnsi="Arial" w:cs="Arial"/>
          <w:b/>
          <w:sz w:val="24"/>
          <w:szCs w:val="32"/>
        </w:rPr>
      </w:pPr>
      <w:r w:rsidRPr="000B6666">
        <w:rPr>
          <w:rFonts w:ascii="Arial" w:hAnsi="Arial" w:cs="Arial"/>
          <w:b/>
          <w:sz w:val="24"/>
          <w:szCs w:val="32"/>
        </w:rPr>
        <w:t>Financial/SFVS Requirements</w:t>
      </w:r>
    </w:p>
    <w:p w14:paraId="2698249E" w14:textId="77777777" w:rsidR="007A02B3" w:rsidRPr="000B6666" w:rsidRDefault="007A02B3" w:rsidP="007A02B3">
      <w:pPr>
        <w:spacing w:after="0"/>
        <w:jc w:val="center"/>
        <w:rPr>
          <w:rFonts w:ascii="Arial" w:hAnsi="Arial" w:cs="Arial"/>
          <w:b/>
          <w:sz w:val="24"/>
          <w:szCs w:val="32"/>
        </w:rPr>
      </w:pPr>
    </w:p>
    <w:p w14:paraId="35C17F24" w14:textId="77777777" w:rsidR="007A02B3" w:rsidRPr="000B6666" w:rsidRDefault="007A02B3" w:rsidP="007A02B3">
      <w:pPr>
        <w:pStyle w:val="ListParagraph"/>
        <w:numPr>
          <w:ilvl w:val="0"/>
          <w:numId w:val="23"/>
        </w:numPr>
        <w:ind w:left="360"/>
        <w:jc w:val="both"/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 xml:space="preserve">Present/discuss latest Budget Monitoring reports </w:t>
      </w:r>
    </w:p>
    <w:p w14:paraId="5B3763B7" w14:textId="77777777" w:rsidR="007A02B3" w:rsidRPr="000B6666" w:rsidRDefault="007A02B3" w:rsidP="007A02B3">
      <w:pPr>
        <w:pStyle w:val="ListParagraph"/>
        <w:numPr>
          <w:ilvl w:val="0"/>
          <w:numId w:val="23"/>
        </w:numPr>
        <w:ind w:left="360"/>
        <w:jc w:val="both"/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>Review Charging Policy (for school trips etc.)</w:t>
      </w:r>
    </w:p>
    <w:p w14:paraId="76F942F0" w14:textId="77777777" w:rsidR="007A02B3" w:rsidRPr="000B6666" w:rsidRDefault="007A02B3" w:rsidP="007A02B3">
      <w:pPr>
        <w:pStyle w:val="ListParagraph"/>
        <w:ind w:left="360"/>
        <w:jc w:val="both"/>
        <w:rPr>
          <w:rFonts w:ascii="Arial" w:hAnsi="Arial" w:cs="Arial"/>
          <w:sz w:val="24"/>
          <w:szCs w:val="32"/>
        </w:rPr>
      </w:pPr>
    </w:p>
    <w:p w14:paraId="6C20DF35" w14:textId="201D948E" w:rsidR="005C0EC2" w:rsidRPr="000B6666" w:rsidRDefault="005C0EC2" w:rsidP="007A02B3">
      <w:pPr>
        <w:spacing w:after="0"/>
        <w:jc w:val="both"/>
        <w:rPr>
          <w:rFonts w:ascii="Arial" w:hAnsi="Arial" w:cs="Arial"/>
          <w:sz w:val="24"/>
          <w:szCs w:val="32"/>
        </w:rPr>
      </w:pPr>
    </w:p>
    <w:p w14:paraId="29D8D22C" w14:textId="7E039981" w:rsidR="00305D8F" w:rsidRPr="000B6666" w:rsidRDefault="00305D8F" w:rsidP="007A02B3">
      <w:pPr>
        <w:spacing w:after="0"/>
        <w:jc w:val="both"/>
        <w:rPr>
          <w:rFonts w:ascii="Arial" w:hAnsi="Arial" w:cs="Arial"/>
          <w:sz w:val="24"/>
          <w:szCs w:val="32"/>
        </w:rPr>
      </w:pPr>
    </w:p>
    <w:p w14:paraId="6B24DA8E" w14:textId="7FE15A9D" w:rsidR="00305D8F" w:rsidRPr="000B6666" w:rsidRDefault="00305D8F" w:rsidP="007A02B3">
      <w:pPr>
        <w:spacing w:after="0"/>
        <w:jc w:val="both"/>
        <w:rPr>
          <w:rFonts w:ascii="Arial" w:hAnsi="Arial" w:cs="Arial"/>
          <w:sz w:val="24"/>
          <w:szCs w:val="32"/>
        </w:rPr>
      </w:pPr>
    </w:p>
    <w:p w14:paraId="035E41EF" w14:textId="77777777" w:rsidR="00305D8F" w:rsidRPr="000B6666" w:rsidRDefault="00305D8F" w:rsidP="007A02B3">
      <w:pPr>
        <w:spacing w:after="0"/>
        <w:jc w:val="both"/>
        <w:rPr>
          <w:rFonts w:ascii="Arial" w:hAnsi="Arial" w:cs="Arial"/>
          <w:sz w:val="24"/>
          <w:szCs w:val="32"/>
        </w:rPr>
      </w:pPr>
    </w:p>
    <w:p w14:paraId="441FDC1B" w14:textId="77777777" w:rsidR="007A02B3" w:rsidRPr="000B6666" w:rsidRDefault="00F045A6" w:rsidP="00F045A6">
      <w:pPr>
        <w:pStyle w:val="ListParagraph"/>
        <w:ind w:left="360"/>
        <w:jc w:val="both"/>
        <w:rPr>
          <w:rFonts w:ascii="Arial" w:hAnsi="Arial" w:cs="Arial"/>
          <w:sz w:val="32"/>
          <w:szCs w:val="32"/>
        </w:rPr>
      </w:pPr>
      <w:r w:rsidRPr="000B6666">
        <w:rPr>
          <w:rFonts w:ascii="Arial" w:hAnsi="Arial" w:cs="Arial"/>
          <w:sz w:val="32"/>
          <w:szCs w:val="32"/>
        </w:rPr>
        <w:t xml:space="preserve">Spring Term </w:t>
      </w:r>
    </w:p>
    <w:p w14:paraId="154BC85C" w14:textId="77777777" w:rsidR="00F045A6" w:rsidRPr="000B6666" w:rsidRDefault="00F045A6" w:rsidP="00F045A6">
      <w:pPr>
        <w:pStyle w:val="ListParagraph"/>
        <w:ind w:left="360"/>
        <w:jc w:val="both"/>
        <w:rPr>
          <w:rFonts w:ascii="Arial" w:hAnsi="Arial" w:cs="Arial"/>
          <w:sz w:val="32"/>
          <w:szCs w:val="32"/>
        </w:rPr>
      </w:pPr>
    </w:p>
    <w:p w14:paraId="17522F04" w14:textId="77777777" w:rsidR="00F045A6" w:rsidRPr="000B6666" w:rsidRDefault="00F045A6" w:rsidP="00F045A6">
      <w:pPr>
        <w:pStyle w:val="ListParagraph"/>
        <w:ind w:left="360"/>
        <w:jc w:val="both"/>
        <w:rPr>
          <w:rFonts w:ascii="Arial" w:hAnsi="Arial" w:cs="Arial"/>
          <w:sz w:val="32"/>
          <w:szCs w:val="32"/>
        </w:rPr>
      </w:pPr>
    </w:p>
    <w:p w14:paraId="46E26BC4" w14:textId="77777777" w:rsidR="00F045A6" w:rsidRPr="000B6666" w:rsidRDefault="00F045A6" w:rsidP="006D79FA">
      <w:pPr>
        <w:pStyle w:val="ListParagraph"/>
        <w:ind w:left="360"/>
        <w:jc w:val="center"/>
        <w:rPr>
          <w:rFonts w:ascii="Arial" w:hAnsi="Arial" w:cs="Arial"/>
          <w:b/>
          <w:sz w:val="24"/>
          <w:szCs w:val="32"/>
        </w:rPr>
      </w:pPr>
      <w:r w:rsidRPr="000B6666">
        <w:rPr>
          <w:rFonts w:ascii="Arial" w:hAnsi="Arial" w:cs="Arial"/>
          <w:b/>
          <w:sz w:val="24"/>
          <w:szCs w:val="32"/>
        </w:rPr>
        <w:t>Full Governing Body Meeting Tasks</w:t>
      </w:r>
    </w:p>
    <w:p w14:paraId="774D2AB2" w14:textId="77777777" w:rsidR="00F045A6" w:rsidRPr="000B6666" w:rsidRDefault="00F045A6" w:rsidP="006D79FA">
      <w:pPr>
        <w:pStyle w:val="ListParagraph"/>
        <w:ind w:left="360"/>
        <w:rPr>
          <w:rFonts w:ascii="Arial" w:hAnsi="Arial" w:cs="Arial"/>
          <w:sz w:val="24"/>
          <w:szCs w:val="32"/>
        </w:rPr>
      </w:pPr>
    </w:p>
    <w:p w14:paraId="666BEF77" w14:textId="77777777" w:rsidR="00C7137E" w:rsidRPr="000B6666" w:rsidRDefault="006D79FA" w:rsidP="00C7137E">
      <w:pPr>
        <w:pStyle w:val="ListParagraph"/>
        <w:numPr>
          <w:ilvl w:val="0"/>
          <w:numId w:val="27"/>
        </w:numPr>
        <w:ind w:left="426" w:hanging="426"/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>Agree budget</w:t>
      </w:r>
    </w:p>
    <w:p w14:paraId="55CE8B5C" w14:textId="77777777" w:rsidR="00C7137E" w:rsidRPr="000B6666" w:rsidRDefault="00C7137E" w:rsidP="00C7137E">
      <w:pPr>
        <w:pStyle w:val="ListParagraph"/>
        <w:numPr>
          <w:ilvl w:val="0"/>
          <w:numId w:val="27"/>
        </w:numPr>
        <w:ind w:left="426" w:hanging="426"/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>Receive Headteacher’s report</w:t>
      </w:r>
    </w:p>
    <w:p w14:paraId="6FC52E2C" w14:textId="77777777" w:rsidR="006D79FA" w:rsidRPr="000B6666" w:rsidRDefault="006D79FA" w:rsidP="006D79FA">
      <w:pPr>
        <w:spacing w:after="0"/>
        <w:jc w:val="center"/>
        <w:rPr>
          <w:rFonts w:ascii="Arial" w:hAnsi="Arial" w:cs="Arial"/>
          <w:b/>
          <w:sz w:val="24"/>
          <w:szCs w:val="32"/>
        </w:rPr>
      </w:pPr>
    </w:p>
    <w:p w14:paraId="7A894172" w14:textId="77777777" w:rsidR="006D79FA" w:rsidRPr="000B6666" w:rsidRDefault="00406D14" w:rsidP="006D79FA">
      <w:pPr>
        <w:spacing w:after="0"/>
        <w:jc w:val="center"/>
        <w:rPr>
          <w:rFonts w:ascii="Arial" w:hAnsi="Arial" w:cs="Arial"/>
          <w:b/>
          <w:sz w:val="24"/>
          <w:szCs w:val="32"/>
        </w:rPr>
      </w:pPr>
      <w:r w:rsidRPr="000B6666">
        <w:rPr>
          <w:rFonts w:ascii="Arial" w:hAnsi="Arial" w:cs="Arial"/>
          <w:b/>
          <w:sz w:val="24"/>
          <w:szCs w:val="32"/>
        </w:rPr>
        <w:t>Other</w:t>
      </w:r>
      <w:r w:rsidR="006D79FA" w:rsidRPr="000B6666">
        <w:rPr>
          <w:rFonts w:ascii="Arial" w:hAnsi="Arial" w:cs="Arial"/>
          <w:b/>
          <w:sz w:val="24"/>
          <w:szCs w:val="32"/>
        </w:rPr>
        <w:t xml:space="preserve"> Tasks</w:t>
      </w:r>
      <w:r w:rsidRPr="000B6666">
        <w:rPr>
          <w:rFonts w:ascii="Arial" w:hAnsi="Arial" w:cs="Arial"/>
          <w:b/>
          <w:sz w:val="24"/>
          <w:szCs w:val="32"/>
        </w:rPr>
        <w:t xml:space="preserve"> </w:t>
      </w:r>
    </w:p>
    <w:p w14:paraId="7EA0AF2B" w14:textId="77777777" w:rsidR="00C7137E" w:rsidRPr="000B6666" w:rsidRDefault="00C7137E" w:rsidP="00C7137E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>Review clerking arrangements/clerk’s pay</w:t>
      </w:r>
    </w:p>
    <w:p w14:paraId="756CEF17" w14:textId="37589598" w:rsidR="00C7137E" w:rsidRPr="000B6666" w:rsidRDefault="00C7137E" w:rsidP="00C7137E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>Review Special Educational Needs and Disability (SEND) Policy</w:t>
      </w:r>
      <w:r w:rsidR="00EE21B3" w:rsidRPr="000B6666">
        <w:rPr>
          <w:rFonts w:ascii="Arial" w:hAnsi="Arial" w:cs="Arial"/>
          <w:sz w:val="24"/>
          <w:szCs w:val="32"/>
        </w:rPr>
        <w:t xml:space="preserve"> and approve the SEN Information Report (to be published on the school’s website)</w:t>
      </w:r>
    </w:p>
    <w:p w14:paraId="6F1D49E7" w14:textId="77777777" w:rsidR="00C7137E" w:rsidRPr="000B6666" w:rsidRDefault="00C7137E" w:rsidP="00C7137E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>Publish proposals and admission arrangements for following Autumn (VA/F schools only)</w:t>
      </w:r>
    </w:p>
    <w:p w14:paraId="1687C4EB" w14:textId="77777777" w:rsidR="006D79FA" w:rsidRPr="000B6666" w:rsidRDefault="006D79FA" w:rsidP="00C7137E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 xml:space="preserve">Review impact of pupil premium funding </w:t>
      </w:r>
    </w:p>
    <w:p w14:paraId="719A26F0" w14:textId="77777777" w:rsidR="006D79FA" w:rsidRPr="000B6666" w:rsidRDefault="006D79FA" w:rsidP="00C7137E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>Agree curriculum plans for academic year</w:t>
      </w:r>
    </w:p>
    <w:p w14:paraId="41D4AE89" w14:textId="77777777" w:rsidR="006D79FA" w:rsidRPr="000B6666" w:rsidRDefault="006D79FA" w:rsidP="00C7137E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>Review school improvement plan progress</w:t>
      </w:r>
    </w:p>
    <w:p w14:paraId="1738A699" w14:textId="4BC6A882" w:rsidR="006D79FA" w:rsidRPr="000B6666" w:rsidRDefault="006D79FA" w:rsidP="00C7137E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>Review Equal Opportunities Policy</w:t>
      </w:r>
      <w:r w:rsidR="00826C70">
        <w:rPr>
          <w:rFonts w:ascii="Arial" w:hAnsi="Arial" w:cs="Arial"/>
          <w:sz w:val="24"/>
          <w:szCs w:val="32"/>
        </w:rPr>
        <w:t xml:space="preserve"> and publish equality objectives (at least every 4 years)</w:t>
      </w:r>
    </w:p>
    <w:p w14:paraId="735BF37A" w14:textId="77777777" w:rsidR="006D79FA" w:rsidRPr="000B6666" w:rsidRDefault="006D79FA" w:rsidP="00C7137E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 xml:space="preserve">Receive and review reports/ governor visit reports / School Improvement Plan </w:t>
      </w:r>
      <w:proofErr w:type="gramStart"/>
      <w:r w:rsidRPr="000B6666">
        <w:rPr>
          <w:rFonts w:ascii="Arial" w:hAnsi="Arial" w:cs="Arial"/>
          <w:sz w:val="24"/>
          <w:szCs w:val="32"/>
        </w:rPr>
        <w:t>update</w:t>
      </w:r>
      <w:proofErr w:type="gramEnd"/>
    </w:p>
    <w:p w14:paraId="29987C7E" w14:textId="568ADB84" w:rsidR="006D79FA" w:rsidRPr="000B6666" w:rsidRDefault="006D79FA" w:rsidP="00C7137E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 xml:space="preserve">Receive and analyse </w:t>
      </w:r>
      <w:r w:rsidR="00406D14" w:rsidRPr="000B6666">
        <w:rPr>
          <w:rFonts w:ascii="Arial" w:hAnsi="Arial" w:cs="Arial"/>
          <w:sz w:val="24"/>
          <w:szCs w:val="32"/>
        </w:rPr>
        <w:t xml:space="preserve">validated </w:t>
      </w:r>
      <w:r w:rsidRPr="000B6666">
        <w:rPr>
          <w:rFonts w:ascii="Arial" w:hAnsi="Arial" w:cs="Arial"/>
          <w:sz w:val="24"/>
          <w:szCs w:val="32"/>
        </w:rPr>
        <w:t>data</w:t>
      </w:r>
    </w:p>
    <w:p w14:paraId="281446D3" w14:textId="44B32E3A" w:rsidR="00897EF2" w:rsidRDefault="00897EF2" w:rsidP="00C7137E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>Receive a report on the school’s careers provision (secondary schools)</w:t>
      </w:r>
    </w:p>
    <w:p w14:paraId="7362365C" w14:textId="77777777" w:rsidR="00826C70" w:rsidRDefault="00826C70" w:rsidP="00C7137E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32"/>
        </w:rPr>
      </w:pPr>
    </w:p>
    <w:p w14:paraId="59ECBA46" w14:textId="77777777" w:rsidR="006D79FA" w:rsidRPr="000B6666" w:rsidRDefault="006D79FA" w:rsidP="006D79FA">
      <w:pPr>
        <w:spacing w:after="0"/>
        <w:jc w:val="center"/>
        <w:rPr>
          <w:rFonts w:ascii="Arial" w:hAnsi="Arial" w:cs="Arial"/>
          <w:b/>
          <w:sz w:val="24"/>
          <w:szCs w:val="32"/>
        </w:rPr>
      </w:pPr>
    </w:p>
    <w:p w14:paraId="69B2FABA" w14:textId="77777777" w:rsidR="006D79FA" w:rsidRPr="000B6666" w:rsidRDefault="006D79FA" w:rsidP="006D79FA">
      <w:pPr>
        <w:spacing w:after="0"/>
        <w:jc w:val="center"/>
        <w:rPr>
          <w:rFonts w:ascii="Arial" w:hAnsi="Arial" w:cs="Arial"/>
          <w:b/>
          <w:sz w:val="24"/>
          <w:szCs w:val="32"/>
        </w:rPr>
      </w:pPr>
      <w:r w:rsidRPr="000B6666">
        <w:rPr>
          <w:rFonts w:ascii="Arial" w:hAnsi="Arial" w:cs="Arial"/>
          <w:b/>
          <w:sz w:val="24"/>
          <w:szCs w:val="32"/>
        </w:rPr>
        <w:t>Financial/SFVS Requirements</w:t>
      </w:r>
    </w:p>
    <w:p w14:paraId="12498F9C" w14:textId="77777777" w:rsidR="006D79FA" w:rsidRPr="000B6666" w:rsidRDefault="006D79FA" w:rsidP="006D79FA">
      <w:pPr>
        <w:pStyle w:val="ListParagraph"/>
        <w:numPr>
          <w:ilvl w:val="0"/>
          <w:numId w:val="25"/>
        </w:numPr>
        <w:ind w:left="360"/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>Present and discuss latest Budget Monitoring reports (could be via update from Finance Committee)</w:t>
      </w:r>
    </w:p>
    <w:p w14:paraId="2B170593" w14:textId="77777777" w:rsidR="006D79FA" w:rsidRPr="000B6666" w:rsidRDefault="006D79FA" w:rsidP="006D79FA">
      <w:pPr>
        <w:pStyle w:val="ListParagraph"/>
        <w:numPr>
          <w:ilvl w:val="0"/>
          <w:numId w:val="25"/>
        </w:numPr>
        <w:ind w:left="360"/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 xml:space="preserve">Undertake financial benchmarking exercise </w:t>
      </w:r>
    </w:p>
    <w:p w14:paraId="2D3DB132" w14:textId="77777777" w:rsidR="006D79FA" w:rsidRPr="000B6666" w:rsidRDefault="006D79FA" w:rsidP="006D79FA">
      <w:pPr>
        <w:pStyle w:val="ListParagraph"/>
        <w:numPr>
          <w:ilvl w:val="0"/>
          <w:numId w:val="25"/>
        </w:numPr>
        <w:ind w:left="360"/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>Review staffing structure</w:t>
      </w:r>
    </w:p>
    <w:p w14:paraId="32C38802" w14:textId="77777777" w:rsidR="006D79FA" w:rsidRPr="000B6666" w:rsidRDefault="006D79FA" w:rsidP="006D79FA">
      <w:pPr>
        <w:pStyle w:val="ListParagraph"/>
        <w:numPr>
          <w:ilvl w:val="0"/>
          <w:numId w:val="25"/>
        </w:numPr>
        <w:ind w:left="360"/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>Review support staff pay</w:t>
      </w:r>
    </w:p>
    <w:p w14:paraId="12457B16" w14:textId="77777777" w:rsidR="006D79FA" w:rsidRPr="000B6666" w:rsidRDefault="006D79FA" w:rsidP="006D79FA">
      <w:pPr>
        <w:pStyle w:val="ListParagraph"/>
        <w:numPr>
          <w:ilvl w:val="0"/>
          <w:numId w:val="25"/>
        </w:numPr>
        <w:ind w:left="360"/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>Review and discuss the Schools Financial Value Standard (SFVS) return (complete and return to LA by 31st March)</w:t>
      </w:r>
    </w:p>
    <w:p w14:paraId="0E8FC3FA" w14:textId="77777777" w:rsidR="00F045A6" w:rsidRPr="000B6666" w:rsidRDefault="006D79FA" w:rsidP="006D79FA">
      <w:pPr>
        <w:pStyle w:val="ListParagraph"/>
        <w:numPr>
          <w:ilvl w:val="0"/>
          <w:numId w:val="25"/>
        </w:numPr>
        <w:ind w:left="360"/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>Review and agreement buy-back of services/contracts</w:t>
      </w:r>
    </w:p>
    <w:p w14:paraId="49A18D9F" w14:textId="77777777" w:rsidR="00826C70" w:rsidRDefault="00406D14" w:rsidP="00826C70">
      <w:pPr>
        <w:pStyle w:val="ListParagraph"/>
        <w:numPr>
          <w:ilvl w:val="0"/>
          <w:numId w:val="25"/>
        </w:numPr>
        <w:ind w:left="360"/>
        <w:rPr>
          <w:rFonts w:ascii="Arial" w:hAnsi="Arial" w:cs="Arial"/>
          <w:sz w:val="24"/>
          <w:szCs w:val="32"/>
        </w:rPr>
      </w:pPr>
      <w:r w:rsidRPr="000B6666">
        <w:rPr>
          <w:rFonts w:ascii="Arial" w:hAnsi="Arial" w:cs="Arial"/>
          <w:sz w:val="24"/>
          <w:szCs w:val="32"/>
        </w:rPr>
        <w:t>Audit of Private School Fund (if applicable)</w:t>
      </w:r>
    </w:p>
    <w:p w14:paraId="2FF42748" w14:textId="77777777" w:rsidR="00826C70" w:rsidRDefault="00826C70" w:rsidP="00826C70">
      <w:pPr>
        <w:pStyle w:val="ListParagraph"/>
        <w:numPr>
          <w:ilvl w:val="0"/>
          <w:numId w:val="25"/>
        </w:numPr>
        <w:ind w:left="360"/>
        <w:rPr>
          <w:rFonts w:ascii="Arial" w:hAnsi="Arial" w:cs="Arial"/>
          <w:sz w:val="24"/>
          <w:szCs w:val="32"/>
        </w:rPr>
      </w:pPr>
      <w:r w:rsidRPr="00826C70">
        <w:rPr>
          <w:rFonts w:ascii="Arial" w:hAnsi="Arial" w:cs="Arial"/>
          <w:sz w:val="24"/>
          <w:szCs w:val="32"/>
        </w:rPr>
        <w:t xml:space="preserve">Provisional budget approval </w:t>
      </w:r>
    </w:p>
    <w:p w14:paraId="25F0AE53" w14:textId="4EEB3244" w:rsidR="00826C70" w:rsidRPr="00826C70" w:rsidRDefault="00826C70" w:rsidP="00826C70">
      <w:pPr>
        <w:pStyle w:val="ListParagraph"/>
        <w:numPr>
          <w:ilvl w:val="0"/>
          <w:numId w:val="25"/>
        </w:numPr>
        <w:ind w:left="360"/>
        <w:rPr>
          <w:rFonts w:ascii="Arial" w:hAnsi="Arial" w:cs="Arial"/>
          <w:sz w:val="24"/>
          <w:szCs w:val="32"/>
        </w:rPr>
      </w:pPr>
      <w:r w:rsidRPr="00826C70">
        <w:rPr>
          <w:rFonts w:ascii="Arial" w:hAnsi="Arial" w:cs="Arial"/>
          <w:sz w:val="24"/>
          <w:szCs w:val="32"/>
        </w:rPr>
        <w:t xml:space="preserve">Discuss plans for unspent </w:t>
      </w:r>
      <w:proofErr w:type="gramStart"/>
      <w:r w:rsidRPr="00826C70">
        <w:rPr>
          <w:rFonts w:ascii="Arial" w:hAnsi="Arial" w:cs="Arial"/>
          <w:sz w:val="24"/>
          <w:szCs w:val="32"/>
        </w:rPr>
        <w:t>balances</w:t>
      </w:r>
      <w:proofErr w:type="gramEnd"/>
    </w:p>
    <w:p w14:paraId="7CEBD7B6" w14:textId="77777777" w:rsidR="006D79FA" w:rsidRDefault="006D79FA" w:rsidP="006D79FA">
      <w:pPr>
        <w:spacing w:after="0"/>
        <w:jc w:val="center"/>
        <w:rPr>
          <w:rFonts w:ascii="Arial" w:hAnsi="Arial" w:cs="Arial"/>
          <w:b/>
          <w:sz w:val="24"/>
          <w:szCs w:val="32"/>
        </w:rPr>
      </w:pPr>
    </w:p>
    <w:p w14:paraId="0481480F" w14:textId="0D2BA48B" w:rsidR="00406D14" w:rsidRDefault="00406D14" w:rsidP="00F045A6">
      <w:pPr>
        <w:pStyle w:val="ListParagraph"/>
        <w:ind w:left="360"/>
        <w:jc w:val="both"/>
        <w:rPr>
          <w:rFonts w:ascii="Arial" w:hAnsi="Arial" w:cs="Arial"/>
          <w:sz w:val="32"/>
          <w:szCs w:val="32"/>
        </w:rPr>
      </w:pPr>
    </w:p>
    <w:p w14:paraId="5E54208A" w14:textId="5C71493D" w:rsidR="00305D8F" w:rsidRDefault="00305D8F" w:rsidP="00F045A6">
      <w:pPr>
        <w:pStyle w:val="ListParagraph"/>
        <w:ind w:left="360"/>
        <w:jc w:val="both"/>
        <w:rPr>
          <w:rFonts w:ascii="Arial" w:hAnsi="Arial" w:cs="Arial"/>
          <w:sz w:val="32"/>
          <w:szCs w:val="32"/>
        </w:rPr>
      </w:pPr>
    </w:p>
    <w:p w14:paraId="011393B6" w14:textId="67166BD5" w:rsidR="00305D8F" w:rsidRDefault="00305D8F" w:rsidP="00F045A6">
      <w:pPr>
        <w:pStyle w:val="ListParagraph"/>
        <w:ind w:left="360"/>
        <w:jc w:val="both"/>
        <w:rPr>
          <w:rFonts w:ascii="Arial" w:hAnsi="Arial" w:cs="Arial"/>
          <w:sz w:val="32"/>
          <w:szCs w:val="32"/>
        </w:rPr>
      </w:pPr>
    </w:p>
    <w:p w14:paraId="6233A57E" w14:textId="77777777" w:rsidR="00305D8F" w:rsidRDefault="00305D8F" w:rsidP="00F045A6">
      <w:pPr>
        <w:pStyle w:val="ListParagraph"/>
        <w:ind w:left="360"/>
        <w:jc w:val="both"/>
        <w:rPr>
          <w:rFonts w:ascii="Arial" w:hAnsi="Arial" w:cs="Arial"/>
          <w:sz w:val="32"/>
          <w:szCs w:val="32"/>
        </w:rPr>
      </w:pPr>
    </w:p>
    <w:p w14:paraId="6EB61C45" w14:textId="77777777" w:rsidR="00406D14" w:rsidRDefault="00406D14" w:rsidP="00F045A6">
      <w:pPr>
        <w:pStyle w:val="ListParagraph"/>
        <w:ind w:left="360"/>
        <w:jc w:val="both"/>
        <w:rPr>
          <w:rFonts w:ascii="Arial" w:hAnsi="Arial" w:cs="Arial"/>
          <w:sz w:val="32"/>
          <w:szCs w:val="32"/>
        </w:rPr>
      </w:pPr>
    </w:p>
    <w:p w14:paraId="5B678571" w14:textId="77777777" w:rsidR="00406D14" w:rsidRDefault="00406D14" w:rsidP="00F045A6">
      <w:pPr>
        <w:pStyle w:val="ListParagraph"/>
        <w:ind w:left="360"/>
        <w:jc w:val="both"/>
        <w:rPr>
          <w:rFonts w:ascii="Arial" w:hAnsi="Arial" w:cs="Arial"/>
          <w:sz w:val="32"/>
          <w:szCs w:val="32"/>
        </w:rPr>
      </w:pPr>
    </w:p>
    <w:p w14:paraId="2D771BFD" w14:textId="77777777" w:rsidR="006D79FA" w:rsidRDefault="006D79FA" w:rsidP="00F045A6">
      <w:pPr>
        <w:pStyle w:val="ListParagraph"/>
        <w:ind w:left="360"/>
        <w:jc w:val="both"/>
        <w:rPr>
          <w:rFonts w:ascii="Arial" w:hAnsi="Arial" w:cs="Arial"/>
          <w:sz w:val="32"/>
          <w:szCs w:val="32"/>
        </w:rPr>
      </w:pPr>
    </w:p>
    <w:p w14:paraId="4D798DE1" w14:textId="77777777" w:rsidR="006D79FA" w:rsidRDefault="006D79FA" w:rsidP="00F045A6">
      <w:pPr>
        <w:pStyle w:val="ListParagraph"/>
        <w:ind w:left="360"/>
        <w:jc w:val="both"/>
        <w:rPr>
          <w:rFonts w:ascii="Arial" w:hAnsi="Arial" w:cs="Arial"/>
          <w:sz w:val="32"/>
          <w:szCs w:val="32"/>
        </w:rPr>
      </w:pPr>
    </w:p>
    <w:p w14:paraId="4B44C9D4" w14:textId="77777777" w:rsidR="006D79FA" w:rsidRDefault="006D79FA" w:rsidP="00F045A6">
      <w:pPr>
        <w:pStyle w:val="ListParagraph"/>
        <w:ind w:left="360"/>
        <w:jc w:val="both"/>
        <w:rPr>
          <w:rFonts w:ascii="Arial" w:hAnsi="Arial" w:cs="Arial"/>
          <w:sz w:val="32"/>
          <w:szCs w:val="32"/>
        </w:rPr>
      </w:pPr>
    </w:p>
    <w:p w14:paraId="28FFA2BC" w14:textId="77777777" w:rsidR="006D79FA" w:rsidRDefault="006D79FA" w:rsidP="00F045A6">
      <w:pPr>
        <w:pStyle w:val="ListParagraph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Summer Term</w:t>
      </w:r>
    </w:p>
    <w:p w14:paraId="7212BC2B" w14:textId="77777777" w:rsidR="006D79FA" w:rsidRDefault="006D79FA" w:rsidP="00F045A6">
      <w:pPr>
        <w:pStyle w:val="ListParagraph"/>
        <w:ind w:left="360"/>
        <w:jc w:val="both"/>
        <w:rPr>
          <w:rFonts w:ascii="Arial" w:hAnsi="Arial" w:cs="Arial"/>
          <w:sz w:val="32"/>
          <w:szCs w:val="32"/>
        </w:rPr>
      </w:pPr>
    </w:p>
    <w:p w14:paraId="016F52B4" w14:textId="77777777" w:rsidR="006D79FA" w:rsidRDefault="006D79FA" w:rsidP="006D79FA">
      <w:pPr>
        <w:pStyle w:val="ListParagraph"/>
        <w:ind w:left="360"/>
        <w:jc w:val="center"/>
        <w:rPr>
          <w:rFonts w:ascii="Arial" w:hAnsi="Arial" w:cs="Arial"/>
          <w:b/>
          <w:sz w:val="24"/>
          <w:szCs w:val="32"/>
        </w:rPr>
      </w:pPr>
      <w:r w:rsidRPr="007A02B3">
        <w:rPr>
          <w:rFonts w:ascii="Arial" w:hAnsi="Arial" w:cs="Arial"/>
          <w:b/>
          <w:sz w:val="24"/>
          <w:szCs w:val="32"/>
        </w:rPr>
        <w:t>Full Governing Body Meeting</w:t>
      </w:r>
      <w:r>
        <w:rPr>
          <w:rFonts w:ascii="Arial" w:hAnsi="Arial" w:cs="Arial"/>
          <w:b/>
          <w:sz w:val="24"/>
          <w:szCs w:val="32"/>
        </w:rPr>
        <w:t xml:space="preserve"> Tasks</w:t>
      </w:r>
    </w:p>
    <w:p w14:paraId="26C46316" w14:textId="77777777" w:rsidR="006D79FA" w:rsidRPr="006D79FA" w:rsidRDefault="006D79FA" w:rsidP="006D79FA">
      <w:pPr>
        <w:pStyle w:val="ListParagraph"/>
        <w:ind w:left="360"/>
        <w:rPr>
          <w:rFonts w:ascii="Arial" w:hAnsi="Arial" w:cs="Arial"/>
          <w:sz w:val="24"/>
          <w:szCs w:val="32"/>
        </w:rPr>
      </w:pPr>
    </w:p>
    <w:p w14:paraId="571A1676" w14:textId="77777777" w:rsidR="006D79FA" w:rsidRPr="006D79FA" w:rsidRDefault="006D79FA" w:rsidP="00C7137E">
      <w:pPr>
        <w:pStyle w:val="ListParagraph"/>
        <w:numPr>
          <w:ilvl w:val="0"/>
          <w:numId w:val="28"/>
        </w:numPr>
        <w:ind w:left="360"/>
        <w:rPr>
          <w:rFonts w:ascii="Arial" w:hAnsi="Arial" w:cs="Arial"/>
          <w:sz w:val="24"/>
          <w:szCs w:val="32"/>
        </w:rPr>
      </w:pPr>
      <w:r w:rsidRPr="006D79FA">
        <w:rPr>
          <w:rFonts w:ascii="Arial" w:hAnsi="Arial" w:cs="Arial"/>
          <w:sz w:val="24"/>
          <w:szCs w:val="32"/>
        </w:rPr>
        <w:t>Complete and return the Annual Safeguarding Report to the LA</w:t>
      </w:r>
    </w:p>
    <w:p w14:paraId="1EDC9F8C" w14:textId="77777777" w:rsidR="006D79FA" w:rsidRPr="006D79FA" w:rsidRDefault="006D79FA" w:rsidP="00C7137E">
      <w:pPr>
        <w:pStyle w:val="ListParagraph"/>
        <w:numPr>
          <w:ilvl w:val="0"/>
          <w:numId w:val="28"/>
        </w:numPr>
        <w:ind w:left="360"/>
        <w:rPr>
          <w:rFonts w:ascii="Arial" w:hAnsi="Arial" w:cs="Arial"/>
          <w:sz w:val="24"/>
          <w:szCs w:val="32"/>
        </w:rPr>
      </w:pPr>
      <w:r w:rsidRPr="006D79FA">
        <w:rPr>
          <w:rFonts w:ascii="Arial" w:hAnsi="Arial" w:cs="Arial"/>
          <w:sz w:val="24"/>
          <w:szCs w:val="32"/>
        </w:rPr>
        <w:t>Review Complaints Procedure/Policy</w:t>
      </w:r>
    </w:p>
    <w:p w14:paraId="10E18498" w14:textId="77777777" w:rsidR="00406D14" w:rsidRPr="00406D14" w:rsidRDefault="00406D14" w:rsidP="00406D14">
      <w:pPr>
        <w:pStyle w:val="ListParagraph"/>
        <w:numPr>
          <w:ilvl w:val="0"/>
          <w:numId w:val="28"/>
        </w:numPr>
        <w:ind w:left="360"/>
        <w:rPr>
          <w:rFonts w:ascii="Arial" w:hAnsi="Arial" w:cs="Arial"/>
          <w:sz w:val="24"/>
          <w:szCs w:val="32"/>
        </w:rPr>
      </w:pPr>
      <w:r w:rsidRPr="00406D14">
        <w:rPr>
          <w:rFonts w:ascii="Arial" w:hAnsi="Arial" w:cs="Arial"/>
          <w:sz w:val="24"/>
          <w:szCs w:val="32"/>
        </w:rPr>
        <w:t>Review governors’ visits</w:t>
      </w:r>
    </w:p>
    <w:p w14:paraId="36A880AE" w14:textId="77777777" w:rsidR="006D79FA" w:rsidRPr="006D79FA" w:rsidRDefault="006D79FA" w:rsidP="00C7137E">
      <w:pPr>
        <w:pStyle w:val="ListParagraph"/>
        <w:numPr>
          <w:ilvl w:val="0"/>
          <w:numId w:val="29"/>
        </w:numPr>
        <w:ind w:left="360"/>
        <w:rPr>
          <w:rFonts w:ascii="Arial" w:hAnsi="Arial" w:cs="Arial"/>
          <w:sz w:val="24"/>
          <w:szCs w:val="32"/>
        </w:rPr>
      </w:pPr>
      <w:r w:rsidRPr="006D79FA">
        <w:rPr>
          <w:rFonts w:ascii="Arial" w:hAnsi="Arial" w:cs="Arial"/>
          <w:sz w:val="24"/>
          <w:szCs w:val="32"/>
        </w:rPr>
        <w:t>Agree dates of GB meetings for the year</w:t>
      </w:r>
    </w:p>
    <w:p w14:paraId="795D554B" w14:textId="77777777" w:rsidR="006D79FA" w:rsidRPr="006D79FA" w:rsidRDefault="006D79FA" w:rsidP="00C7137E">
      <w:pPr>
        <w:pStyle w:val="ListParagraph"/>
        <w:numPr>
          <w:ilvl w:val="0"/>
          <w:numId w:val="29"/>
        </w:numPr>
        <w:ind w:left="360"/>
        <w:rPr>
          <w:rFonts w:ascii="Arial" w:hAnsi="Arial" w:cs="Arial"/>
          <w:sz w:val="24"/>
          <w:szCs w:val="32"/>
        </w:rPr>
      </w:pPr>
      <w:r w:rsidRPr="006D79FA">
        <w:rPr>
          <w:rFonts w:ascii="Arial" w:hAnsi="Arial" w:cs="Arial"/>
          <w:sz w:val="24"/>
          <w:szCs w:val="32"/>
        </w:rPr>
        <w:t>Receive Headteacher’s report</w:t>
      </w:r>
    </w:p>
    <w:p w14:paraId="0C9E2665" w14:textId="77777777" w:rsidR="006D79FA" w:rsidRPr="006D79FA" w:rsidRDefault="006D79FA" w:rsidP="006D79FA">
      <w:pPr>
        <w:spacing w:after="0"/>
        <w:jc w:val="center"/>
        <w:rPr>
          <w:rFonts w:ascii="Arial" w:hAnsi="Arial" w:cs="Arial"/>
          <w:b/>
          <w:sz w:val="24"/>
          <w:szCs w:val="32"/>
        </w:rPr>
      </w:pPr>
    </w:p>
    <w:p w14:paraId="2A33A5D1" w14:textId="77777777" w:rsidR="006D79FA" w:rsidRPr="005C0EC2" w:rsidRDefault="006D79FA" w:rsidP="006D79FA">
      <w:pPr>
        <w:spacing w:after="0"/>
        <w:jc w:val="center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Other </w:t>
      </w:r>
      <w:r w:rsidRPr="005C0EC2">
        <w:rPr>
          <w:rFonts w:ascii="Arial" w:hAnsi="Arial" w:cs="Arial"/>
          <w:b/>
          <w:sz w:val="24"/>
          <w:szCs w:val="32"/>
        </w:rPr>
        <w:t>Tasks</w:t>
      </w:r>
      <w:r w:rsidR="00406D14">
        <w:rPr>
          <w:rFonts w:ascii="Arial" w:hAnsi="Arial" w:cs="Arial"/>
          <w:b/>
          <w:sz w:val="24"/>
          <w:szCs w:val="32"/>
        </w:rPr>
        <w:t xml:space="preserve"> </w:t>
      </w:r>
    </w:p>
    <w:p w14:paraId="1A6D1473" w14:textId="77777777" w:rsidR="00080845" w:rsidRDefault="00080845" w:rsidP="00406D14">
      <w:pPr>
        <w:pStyle w:val="ListParagraph"/>
        <w:numPr>
          <w:ilvl w:val="0"/>
          <w:numId w:val="29"/>
        </w:numPr>
        <w:ind w:left="360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Complete Safeguarding Audit and Report </w:t>
      </w:r>
    </w:p>
    <w:p w14:paraId="65B64B3A" w14:textId="77777777" w:rsidR="00406D14" w:rsidRPr="00406D14" w:rsidRDefault="00406D14" w:rsidP="00406D14">
      <w:pPr>
        <w:pStyle w:val="ListParagraph"/>
        <w:numPr>
          <w:ilvl w:val="0"/>
          <w:numId w:val="29"/>
        </w:numPr>
        <w:ind w:left="360"/>
        <w:rPr>
          <w:rFonts w:ascii="Arial" w:hAnsi="Arial" w:cs="Arial"/>
          <w:sz w:val="24"/>
          <w:szCs w:val="32"/>
        </w:rPr>
      </w:pPr>
      <w:r w:rsidRPr="00406D14">
        <w:rPr>
          <w:rFonts w:ascii="Arial" w:hAnsi="Arial" w:cs="Arial"/>
          <w:sz w:val="24"/>
          <w:szCs w:val="32"/>
        </w:rPr>
        <w:t>Review/update school website to ensure compliance with Regulations</w:t>
      </w:r>
    </w:p>
    <w:p w14:paraId="1D70ECE7" w14:textId="77777777" w:rsidR="00406D14" w:rsidRDefault="00406D14" w:rsidP="00406D14">
      <w:pPr>
        <w:pStyle w:val="ListParagraph"/>
        <w:numPr>
          <w:ilvl w:val="0"/>
          <w:numId w:val="29"/>
        </w:numPr>
        <w:ind w:left="360"/>
        <w:rPr>
          <w:rFonts w:ascii="Arial" w:hAnsi="Arial" w:cs="Arial"/>
          <w:sz w:val="24"/>
          <w:szCs w:val="32"/>
        </w:rPr>
      </w:pPr>
      <w:r w:rsidRPr="006D79FA">
        <w:rPr>
          <w:rFonts w:ascii="Arial" w:hAnsi="Arial" w:cs="Arial"/>
          <w:sz w:val="24"/>
          <w:szCs w:val="32"/>
        </w:rPr>
        <w:t>Revise budget and submit to LA (by end of May)</w:t>
      </w:r>
    </w:p>
    <w:p w14:paraId="103D24ED" w14:textId="77777777" w:rsidR="00406D14" w:rsidRPr="006D79FA" w:rsidRDefault="00406D14" w:rsidP="00406D14">
      <w:pPr>
        <w:pStyle w:val="ListParagraph"/>
        <w:numPr>
          <w:ilvl w:val="0"/>
          <w:numId w:val="29"/>
        </w:numPr>
        <w:ind w:left="360"/>
        <w:rPr>
          <w:rFonts w:ascii="Arial" w:hAnsi="Arial" w:cs="Arial"/>
          <w:sz w:val="24"/>
          <w:szCs w:val="32"/>
        </w:rPr>
      </w:pPr>
      <w:r w:rsidRPr="006D79FA">
        <w:rPr>
          <w:rFonts w:ascii="Arial" w:hAnsi="Arial" w:cs="Arial"/>
          <w:sz w:val="24"/>
          <w:szCs w:val="32"/>
        </w:rPr>
        <w:t>Review membership of Pay Committee</w:t>
      </w:r>
    </w:p>
    <w:p w14:paraId="14BE44C2" w14:textId="77777777" w:rsidR="00406D14" w:rsidRPr="006D79FA" w:rsidRDefault="00406D14" w:rsidP="00406D14">
      <w:pPr>
        <w:pStyle w:val="ListParagraph"/>
        <w:numPr>
          <w:ilvl w:val="0"/>
          <w:numId w:val="29"/>
        </w:numPr>
        <w:ind w:left="360"/>
        <w:rPr>
          <w:rFonts w:ascii="Arial" w:hAnsi="Arial" w:cs="Arial"/>
          <w:sz w:val="24"/>
          <w:szCs w:val="32"/>
        </w:rPr>
      </w:pPr>
      <w:r w:rsidRPr="006D79FA">
        <w:rPr>
          <w:rFonts w:ascii="Arial" w:hAnsi="Arial" w:cs="Arial"/>
          <w:sz w:val="24"/>
          <w:szCs w:val="32"/>
        </w:rPr>
        <w:t>Review governing body’s performance/ procedures</w:t>
      </w:r>
    </w:p>
    <w:p w14:paraId="626083D7" w14:textId="77777777" w:rsidR="00406D14" w:rsidRPr="006D79FA" w:rsidRDefault="00406D14" w:rsidP="00406D14">
      <w:pPr>
        <w:pStyle w:val="ListParagraph"/>
        <w:numPr>
          <w:ilvl w:val="0"/>
          <w:numId w:val="29"/>
        </w:numPr>
        <w:ind w:left="360"/>
        <w:rPr>
          <w:rFonts w:ascii="Arial" w:hAnsi="Arial" w:cs="Arial"/>
          <w:sz w:val="24"/>
          <w:szCs w:val="32"/>
        </w:rPr>
      </w:pPr>
      <w:r w:rsidRPr="006D79FA">
        <w:rPr>
          <w:rFonts w:ascii="Arial" w:hAnsi="Arial" w:cs="Arial"/>
          <w:sz w:val="24"/>
          <w:szCs w:val="32"/>
        </w:rPr>
        <w:t>Review impact of governor training activities on governing body effectiveness</w:t>
      </w:r>
    </w:p>
    <w:p w14:paraId="2BAEC63E" w14:textId="77777777" w:rsidR="00406D14" w:rsidRPr="006D79FA" w:rsidRDefault="00406D14" w:rsidP="00406D14">
      <w:pPr>
        <w:pStyle w:val="ListParagraph"/>
        <w:numPr>
          <w:ilvl w:val="0"/>
          <w:numId w:val="29"/>
        </w:numPr>
        <w:ind w:left="360"/>
        <w:rPr>
          <w:rFonts w:ascii="Arial" w:hAnsi="Arial" w:cs="Arial"/>
          <w:sz w:val="24"/>
          <w:szCs w:val="32"/>
        </w:rPr>
      </w:pPr>
      <w:r w:rsidRPr="006D79FA">
        <w:rPr>
          <w:rFonts w:ascii="Arial" w:hAnsi="Arial" w:cs="Arial"/>
          <w:sz w:val="24"/>
          <w:szCs w:val="32"/>
        </w:rPr>
        <w:t>Review attendance – pupils/staff and governors</w:t>
      </w:r>
    </w:p>
    <w:p w14:paraId="6AF80B04" w14:textId="77777777" w:rsidR="00406D14" w:rsidRPr="006D79FA" w:rsidRDefault="00406D14" w:rsidP="00406D14">
      <w:pPr>
        <w:pStyle w:val="ListParagraph"/>
        <w:numPr>
          <w:ilvl w:val="0"/>
          <w:numId w:val="29"/>
        </w:numPr>
        <w:ind w:left="360"/>
        <w:rPr>
          <w:rFonts w:ascii="Arial" w:hAnsi="Arial" w:cs="Arial"/>
          <w:sz w:val="24"/>
          <w:szCs w:val="32"/>
        </w:rPr>
      </w:pPr>
      <w:r w:rsidRPr="006D79FA">
        <w:rPr>
          <w:rFonts w:ascii="Arial" w:hAnsi="Arial" w:cs="Arial"/>
          <w:sz w:val="24"/>
          <w:szCs w:val="32"/>
        </w:rPr>
        <w:t>Review pupil exclusions for the year</w:t>
      </w:r>
    </w:p>
    <w:p w14:paraId="48CB9821" w14:textId="77777777" w:rsidR="00406D14" w:rsidRPr="006D79FA" w:rsidRDefault="00406D14" w:rsidP="00406D14">
      <w:pPr>
        <w:pStyle w:val="ListParagraph"/>
        <w:numPr>
          <w:ilvl w:val="0"/>
          <w:numId w:val="29"/>
        </w:numPr>
        <w:ind w:left="360"/>
        <w:rPr>
          <w:rFonts w:ascii="Arial" w:hAnsi="Arial" w:cs="Arial"/>
          <w:sz w:val="24"/>
          <w:szCs w:val="32"/>
        </w:rPr>
      </w:pPr>
      <w:r w:rsidRPr="006D79FA">
        <w:rPr>
          <w:rFonts w:ascii="Arial" w:hAnsi="Arial" w:cs="Arial"/>
          <w:sz w:val="24"/>
          <w:szCs w:val="32"/>
        </w:rPr>
        <w:t xml:space="preserve">Review careers advice/guidance </w:t>
      </w:r>
    </w:p>
    <w:p w14:paraId="4598179C" w14:textId="77777777" w:rsidR="00406D14" w:rsidRDefault="00406D14" w:rsidP="00406D14">
      <w:pPr>
        <w:pStyle w:val="ListParagraph"/>
        <w:numPr>
          <w:ilvl w:val="0"/>
          <w:numId w:val="29"/>
        </w:numPr>
        <w:ind w:left="360"/>
        <w:rPr>
          <w:rFonts w:ascii="Arial" w:hAnsi="Arial" w:cs="Arial"/>
          <w:sz w:val="24"/>
          <w:szCs w:val="32"/>
        </w:rPr>
      </w:pPr>
      <w:r w:rsidRPr="006D79FA">
        <w:rPr>
          <w:rFonts w:ascii="Arial" w:hAnsi="Arial" w:cs="Arial"/>
          <w:sz w:val="24"/>
          <w:szCs w:val="32"/>
        </w:rPr>
        <w:t>Receive and review teacher/ governor reports/ School improvement plan update</w:t>
      </w:r>
    </w:p>
    <w:p w14:paraId="6DB226A9" w14:textId="77777777" w:rsidR="00826C70" w:rsidRDefault="00B73DCC" w:rsidP="00826C70">
      <w:pPr>
        <w:pStyle w:val="ListParagraph"/>
        <w:numPr>
          <w:ilvl w:val="0"/>
          <w:numId w:val="29"/>
        </w:numPr>
        <w:ind w:left="360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Review School Evaluation Form (SEF)</w:t>
      </w:r>
    </w:p>
    <w:p w14:paraId="518238F1" w14:textId="24C95060" w:rsidR="00826C70" w:rsidRPr="00826C70" w:rsidRDefault="00826C70" w:rsidP="00826C70">
      <w:pPr>
        <w:pStyle w:val="ListParagraph"/>
        <w:numPr>
          <w:ilvl w:val="0"/>
          <w:numId w:val="29"/>
        </w:numPr>
        <w:ind w:left="360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R</w:t>
      </w:r>
      <w:r w:rsidRPr="00826C70">
        <w:rPr>
          <w:rFonts w:ascii="Arial" w:hAnsi="Arial" w:cs="Arial"/>
          <w:sz w:val="24"/>
          <w:szCs w:val="32"/>
        </w:rPr>
        <w:t>eview overview of stakeholder feedback (such as pupil voice, staff survey results and parent feedback)</w:t>
      </w:r>
    </w:p>
    <w:p w14:paraId="6CCC4576" w14:textId="77777777" w:rsidR="006D79FA" w:rsidRDefault="006D79FA" w:rsidP="006D79FA">
      <w:pPr>
        <w:pStyle w:val="ListParagraph"/>
        <w:ind w:left="0"/>
        <w:jc w:val="both"/>
        <w:rPr>
          <w:rFonts w:ascii="Arial" w:hAnsi="Arial" w:cs="Arial"/>
          <w:sz w:val="24"/>
          <w:szCs w:val="32"/>
        </w:rPr>
      </w:pPr>
    </w:p>
    <w:p w14:paraId="7391A458" w14:textId="77777777" w:rsidR="006D79FA" w:rsidRDefault="006D79FA" w:rsidP="006D79FA">
      <w:pPr>
        <w:spacing w:after="0"/>
        <w:ind w:left="-1287"/>
        <w:jc w:val="both"/>
        <w:rPr>
          <w:rFonts w:ascii="Arial" w:hAnsi="Arial" w:cs="Arial"/>
          <w:sz w:val="24"/>
          <w:szCs w:val="32"/>
        </w:rPr>
      </w:pPr>
    </w:p>
    <w:p w14:paraId="355AB423" w14:textId="77777777" w:rsidR="006D79FA" w:rsidRDefault="006D79FA" w:rsidP="006D79FA">
      <w:pPr>
        <w:spacing w:after="0"/>
        <w:jc w:val="center"/>
        <w:rPr>
          <w:rFonts w:ascii="Arial" w:hAnsi="Arial" w:cs="Arial"/>
          <w:b/>
          <w:sz w:val="24"/>
          <w:szCs w:val="32"/>
        </w:rPr>
      </w:pPr>
      <w:r w:rsidRPr="005C0EC2">
        <w:rPr>
          <w:rFonts w:ascii="Arial" w:hAnsi="Arial" w:cs="Arial"/>
          <w:b/>
          <w:sz w:val="24"/>
          <w:szCs w:val="32"/>
        </w:rPr>
        <w:t>Financial/SFVS Requirements</w:t>
      </w:r>
    </w:p>
    <w:p w14:paraId="73BD7967" w14:textId="77777777" w:rsidR="006D79FA" w:rsidRPr="006D79FA" w:rsidRDefault="006D79FA" w:rsidP="006D79F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32"/>
        </w:rPr>
      </w:pPr>
      <w:r w:rsidRPr="006D79FA">
        <w:rPr>
          <w:rFonts w:ascii="Arial" w:hAnsi="Arial" w:cs="Arial"/>
          <w:sz w:val="24"/>
          <w:szCs w:val="32"/>
        </w:rPr>
        <w:t>Review analysis of year-end budget figures</w:t>
      </w:r>
    </w:p>
    <w:p w14:paraId="46E76AB0" w14:textId="77777777" w:rsidR="006D79FA" w:rsidRPr="006D79FA" w:rsidRDefault="006D79FA" w:rsidP="006D79F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32"/>
        </w:rPr>
      </w:pPr>
      <w:r w:rsidRPr="006D79FA">
        <w:rPr>
          <w:rFonts w:ascii="Arial" w:hAnsi="Arial" w:cs="Arial"/>
          <w:sz w:val="24"/>
          <w:szCs w:val="32"/>
        </w:rPr>
        <w:t>Present and discuss latest Budget Monitoring reports (could be via update from Finance Committee)</w:t>
      </w:r>
    </w:p>
    <w:p w14:paraId="36F4CEF6" w14:textId="77777777" w:rsidR="006D79FA" w:rsidRDefault="006D79FA" w:rsidP="006D79F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32"/>
        </w:rPr>
      </w:pPr>
      <w:r w:rsidRPr="006D79FA">
        <w:rPr>
          <w:rFonts w:ascii="Arial" w:hAnsi="Arial" w:cs="Arial"/>
          <w:sz w:val="24"/>
          <w:szCs w:val="32"/>
        </w:rPr>
        <w:t>Review School Asset register</w:t>
      </w:r>
    </w:p>
    <w:p w14:paraId="68B471DB" w14:textId="77777777" w:rsidR="006D79FA" w:rsidRPr="005C0EC2" w:rsidRDefault="006D79FA" w:rsidP="006D79FA">
      <w:pPr>
        <w:pStyle w:val="ListParagraph"/>
        <w:ind w:left="0"/>
        <w:jc w:val="both"/>
        <w:rPr>
          <w:rFonts w:ascii="Arial" w:hAnsi="Arial" w:cs="Arial"/>
          <w:sz w:val="24"/>
          <w:szCs w:val="32"/>
        </w:rPr>
      </w:pPr>
    </w:p>
    <w:p w14:paraId="196E41B9" w14:textId="33C9CD7D" w:rsidR="00777A99" w:rsidRDefault="00777A99" w:rsidP="00777A99">
      <w:pPr>
        <w:jc w:val="both"/>
        <w:rPr>
          <w:rFonts w:ascii="Arial" w:hAnsi="Arial" w:cs="Arial"/>
          <w:sz w:val="24"/>
          <w:szCs w:val="32"/>
        </w:rPr>
      </w:pPr>
    </w:p>
    <w:p w14:paraId="5FDD0496" w14:textId="3D05C69C" w:rsidR="00305D8F" w:rsidRDefault="00305D8F" w:rsidP="00777A99">
      <w:pPr>
        <w:jc w:val="both"/>
        <w:rPr>
          <w:rFonts w:ascii="Arial" w:hAnsi="Arial" w:cs="Arial"/>
          <w:sz w:val="24"/>
          <w:szCs w:val="32"/>
        </w:rPr>
      </w:pPr>
    </w:p>
    <w:p w14:paraId="21A11987" w14:textId="3C5D1521" w:rsidR="00305D8F" w:rsidRDefault="00305D8F" w:rsidP="00777A99">
      <w:pPr>
        <w:jc w:val="both"/>
        <w:rPr>
          <w:rFonts w:ascii="Arial" w:hAnsi="Arial" w:cs="Arial"/>
          <w:sz w:val="24"/>
          <w:szCs w:val="32"/>
        </w:rPr>
      </w:pPr>
    </w:p>
    <w:p w14:paraId="5A005898" w14:textId="77777777" w:rsidR="00305D8F" w:rsidRDefault="00305D8F" w:rsidP="00777A99">
      <w:pPr>
        <w:jc w:val="both"/>
        <w:rPr>
          <w:rFonts w:ascii="Arial" w:hAnsi="Arial" w:cs="Arial"/>
          <w:sz w:val="24"/>
          <w:szCs w:val="32"/>
        </w:rPr>
      </w:pPr>
    </w:p>
    <w:p w14:paraId="02CAA933" w14:textId="77777777" w:rsidR="00305D8F" w:rsidRDefault="00305D8F" w:rsidP="00777A99">
      <w:pPr>
        <w:jc w:val="both"/>
        <w:rPr>
          <w:rFonts w:ascii="Arial" w:hAnsi="Arial" w:cs="Arial"/>
          <w:sz w:val="24"/>
          <w:szCs w:val="32"/>
        </w:rPr>
      </w:pPr>
    </w:p>
    <w:p w14:paraId="35DC2632" w14:textId="77777777" w:rsidR="00777A99" w:rsidRDefault="00777A99" w:rsidP="00777A99">
      <w:pPr>
        <w:jc w:val="both"/>
        <w:rPr>
          <w:rFonts w:ascii="Arial" w:hAnsi="Arial" w:cs="Arial"/>
          <w:sz w:val="24"/>
          <w:szCs w:val="32"/>
        </w:rPr>
      </w:pPr>
    </w:p>
    <w:p w14:paraId="59B20F09" w14:textId="77777777" w:rsidR="00777A99" w:rsidRDefault="00777A99" w:rsidP="00777A99">
      <w:pPr>
        <w:jc w:val="both"/>
        <w:rPr>
          <w:rFonts w:ascii="Arial" w:hAnsi="Arial" w:cs="Arial"/>
          <w:sz w:val="24"/>
          <w:szCs w:val="32"/>
        </w:rPr>
      </w:pPr>
    </w:p>
    <w:p w14:paraId="1EF7BDB7" w14:textId="77777777" w:rsidR="00777A99" w:rsidRDefault="00777A99" w:rsidP="00777A99">
      <w:pPr>
        <w:jc w:val="both"/>
        <w:rPr>
          <w:rFonts w:ascii="Arial" w:hAnsi="Arial" w:cs="Arial"/>
          <w:sz w:val="24"/>
          <w:szCs w:val="32"/>
        </w:rPr>
      </w:pPr>
    </w:p>
    <w:p w14:paraId="32C40A05" w14:textId="77777777" w:rsidR="00777A99" w:rsidRPr="00BA5C72" w:rsidRDefault="00777A99" w:rsidP="00777A99">
      <w:pPr>
        <w:jc w:val="both"/>
        <w:rPr>
          <w:rFonts w:ascii="Arial" w:hAnsi="Arial" w:cs="Arial"/>
          <w:bCs/>
          <w:sz w:val="32"/>
          <w:szCs w:val="32"/>
        </w:rPr>
      </w:pPr>
      <w:r w:rsidRPr="00BA5C72">
        <w:rPr>
          <w:rFonts w:ascii="Arial" w:hAnsi="Arial" w:cs="Arial"/>
          <w:bCs/>
          <w:sz w:val="32"/>
          <w:szCs w:val="32"/>
        </w:rPr>
        <w:t>On a Regular Basis/At Any Time of the School Year</w:t>
      </w:r>
    </w:p>
    <w:p w14:paraId="7F79A074" w14:textId="77777777" w:rsidR="00777A99" w:rsidRPr="00777A99" w:rsidRDefault="00777A99" w:rsidP="00777A99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4"/>
          <w:szCs w:val="32"/>
        </w:rPr>
      </w:pPr>
      <w:r w:rsidRPr="00777A99">
        <w:rPr>
          <w:rFonts w:ascii="Arial" w:hAnsi="Arial" w:cs="Arial"/>
          <w:sz w:val="24"/>
          <w:szCs w:val="32"/>
        </w:rPr>
        <w:t>Induction of new governors</w:t>
      </w:r>
    </w:p>
    <w:p w14:paraId="780D71A1" w14:textId="77777777" w:rsidR="00777A99" w:rsidRPr="00777A99" w:rsidRDefault="00777A99" w:rsidP="00777A99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4"/>
          <w:szCs w:val="32"/>
        </w:rPr>
      </w:pPr>
      <w:r w:rsidRPr="00777A99">
        <w:rPr>
          <w:rFonts w:ascii="Arial" w:hAnsi="Arial" w:cs="Arial"/>
          <w:sz w:val="24"/>
          <w:szCs w:val="32"/>
        </w:rPr>
        <w:t>Undertake Governor skills audit</w:t>
      </w:r>
    </w:p>
    <w:p w14:paraId="36CD387B" w14:textId="77777777" w:rsidR="00777A99" w:rsidRPr="00777A99" w:rsidRDefault="00777A99" w:rsidP="00777A99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4"/>
          <w:szCs w:val="32"/>
        </w:rPr>
      </w:pPr>
      <w:r w:rsidRPr="00777A99">
        <w:rPr>
          <w:rFonts w:ascii="Arial" w:hAnsi="Arial" w:cs="Arial"/>
          <w:sz w:val="24"/>
          <w:szCs w:val="32"/>
        </w:rPr>
        <w:t>Organise support and training for governors</w:t>
      </w:r>
    </w:p>
    <w:p w14:paraId="79FC9E6C" w14:textId="77777777" w:rsidR="00777A99" w:rsidRPr="00777A99" w:rsidRDefault="00777A99" w:rsidP="00777A99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4"/>
          <w:szCs w:val="32"/>
        </w:rPr>
      </w:pPr>
      <w:r w:rsidRPr="00777A99">
        <w:rPr>
          <w:rFonts w:ascii="Arial" w:hAnsi="Arial" w:cs="Arial"/>
          <w:sz w:val="24"/>
          <w:szCs w:val="32"/>
        </w:rPr>
        <w:t>Review other statutory/school policies as per governing body schedule</w:t>
      </w:r>
    </w:p>
    <w:p w14:paraId="6B5689F8" w14:textId="130C8711" w:rsidR="00777A99" w:rsidRPr="00777A99" w:rsidRDefault="00777A99" w:rsidP="00777A99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4"/>
          <w:szCs w:val="32"/>
        </w:rPr>
      </w:pPr>
      <w:r w:rsidRPr="00777A99">
        <w:rPr>
          <w:rFonts w:ascii="Arial" w:hAnsi="Arial" w:cs="Arial"/>
          <w:sz w:val="24"/>
          <w:szCs w:val="32"/>
        </w:rPr>
        <w:t>Action planning following Ofsted inspection/</w:t>
      </w:r>
      <w:r w:rsidR="00826C70">
        <w:rPr>
          <w:rFonts w:ascii="Arial" w:hAnsi="Arial" w:cs="Arial"/>
          <w:sz w:val="24"/>
          <w:szCs w:val="32"/>
        </w:rPr>
        <w:t>external r</w:t>
      </w:r>
      <w:r w:rsidRPr="00777A99">
        <w:rPr>
          <w:rFonts w:ascii="Arial" w:hAnsi="Arial" w:cs="Arial"/>
          <w:sz w:val="24"/>
          <w:szCs w:val="32"/>
        </w:rPr>
        <w:t>eview</w:t>
      </w:r>
    </w:p>
    <w:p w14:paraId="71F7EF4B" w14:textId="77777777" w:rsidR="00777A99" w:rsidRPr="00777A99" w:rsidRDefault="00777A99" w:rsidP="00777A99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4"/>
          <w:szCs w:val="32"/>
        </w:rPr>
      </w:pPr>
      <w:r w:rsidRPr="00777A99">
        <w:rPr>
          <w:rFonts w:ascii="Arial" w:hAnsi="Arial" w:cs="Arial"/>
          <w:sz w:val="24"/>
          <w:szCs w:val="32"/>
        </w:rPr>
        <w:t xml:space="preserve">Complete/review school self-evaluation </w:t>
      </w:r>
    </w:p>
    <w:p w14:paraId="4FA4085B" w14:textId="77777777" w:rsidR="00777A99" w:rsidRPr="00777A99" w:rsidRDefault="00777A99" w:rsidP="00777A99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4"/>
          <w:szCs w:val="32"/>
        </w:rPr>
      </w:pPr>
      <w:r w:rsidRPr="00777A99">
        <w:rPr>
          <w:rFonts w:ascii="Arial" w:hAnsi="Arial" w:cs="Arial"/>
          <w:sz w:val="24"/>
          <w:szCs w:val="32"/>
        </w:rPr>
        <w:t>Monitor and evaluate pupil progress</w:t>
      </w:r>
    </w:p>
    <w:p w14:paraId="62E16B7D" w14:textId="77777777" w:rsidR="00777A99" w:rsidRPr="00777A99" w:rsidRDefault="00777A99" w:rsidP="00777A99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4"/>
          <w:szCs w:val="32"/>
        </w:rPr>
      </w:pPr>
      <w:r w:rsidRPr="00777A99">
        <w:rPr>
          <w:rFonts w:ascii="Arial" w:hAnsi="Arial" w:cs="Arial"/>
          <w:sz w:val="24"/>
          <w:szCs w:val="32"/>
        </w:rPr>
        <w:t>Monitor and evaluate the quality of teaching</w:t>
      </w:r>
    </w:p>
    <w:p w14:paraId="7CE591D8" w14:textId="77777777" w:rsidR="00777A99" w:rsidRPr="00777A99" w:rsidRDefault="00777A99" w:rsidP="00777A99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4"/>
          <w:szCs w:val="32"/>
        </w:rPr>
      </w:pPr>
      <w:r w:rsidRPr="00777A99">
        <w:rPr>
          <w:rFonts w:ascii="Arial" w:hAnsi="Arial" w:cs="Arial"/>
          <w:sz w:val="24"/>
          <w:szCs w:val="32"/>
        </w:rPr>
        <w:t>Receive curriculum subject areas/ faculty reports</w:t>
      </w:r>
    </w:p>
    <w:p w14:paraId="0E18F9D7" w14:textId="77777777" w:rsidR="00777A99" w:rsidRPr="00777A99" w:rsidRDefault="00777A99" w:rsidP="00777A99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4"/>
          <w:szCs w:val="32"/>
        </w:rPr>
      </w:pPr>
      <w:r w:rsidRPr="00777A99">
        <w:rPr>
          <w:rFonts w:ascii="Arial" w:hAnsi="Arial" w:cs="Arial"/>
          <w:sz w:val="24"/>
          <w:szCs w:val="32"/>
        </w:rPr>
        <w:t>Arrangements for governors’  visits to school</w:t>
      </w:r>
    </w:p>
    <w:p w14:paraId="6F357602" w14:textId="77777777" w:rsidR="00777A99" w:rsidRPr="00777A99" w:rsidRDefault="00777A99" w:rsidP="00777A99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4"/>
          <w:szCs w:val="32"/>
        </w:rPr>
      </w:pPr>
      <w:r w:rsidRPr="00777A99">
        <w:rPr>
          <w:rFonts w:ascii="Arial" w:hAnsi="Arial" w:cs="Arial"/>
          <w:sz w:val="24"/>
          <w:szCs w:val="32"/>
        </w:rPr>
        <w:t>Review health and safety issues/ audit report</w:t>
      </w:r>
    </w:p>
    <w:p w14:paraId="70FD20D0" w14:textId="77777777" w:rsidR="00777A99" w:rsidRPr="00777A99" w:rsidRDefault="00777A99" w:rsidP="00777A99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4"/>
          <w:szCs w:val="32"/>
        </w:rPr>
      </w:pPr>
      <w:r w:rsidRPr="00777A99">
        <w:rPr>
          <w:rFonts w:ascii="Arial" w:hAnsi="Arial" w:cs="Arial"/>
          <w:sz w:val="24"/>
          <w:szCs w:val="32"/>
        </w:rPr>
        <w:t xml:space="preserve">Ensure all current governors have a current DBS check </w:t>
      </w:r>
    </w:p>
    <w:p w14:paraId="39E0AF98" w14:textId="77777777" w:rsidR="00777A99" w:rsidRPr="00777A99" w:rsidRDefault="00777A99" w:rsidP="00777A99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4"/>
          <w:szCs w:val="32"/>
        </w:rPr>
      </w:pPr>
      <w:r w:rsidRPr="00777A99">
        <w:rPr>
          <w:rFonts w:ascii="Arial" w:hAnsi="Arial" w:cs="Arial"/>
          <w:sz w:val="24"/>
          <w:szCs w:val="32"/>
        </w:rPr>
        <w:t>Ensure all new governors have applied for a DBS check within 21 days of appointment if they do not already hold one.</w:t>
      </w:r>
    </w:p>
    <w:p w14:paraId="7BBD2093" w14:textId="77777777" w:rsidR="00777A99" w:rsidRPr="00777A99" w:rsidRDefault="00777A99" w:rsidP="00777A99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4"/>
          <w:szCs w:val="32"/>
        </w:rPr>
      </w:pPr>
      <w:r w:rsidRPr="00777A99">
        <w:rPr>
          <w:rFonts w:ascii="Arial" w:hAnsi="Arial" w:cs="Arial"/>
          <w:sz w:val="24"/>
          <w:szCs w:val="32"/>
        </w:rPr>
        <w:t xml:space="preserve">Ensure that the governing body fulfils its responsibilities in relation to safeguarding, in line with the current “Keeping Children Safe in Education” DfE guidance document. </w:t>
      </w:r>
    </w:p>
    <w:p w14:paraId="219796BF" w14:textId="77777777" w:rsidR="00777A99" w:rsidRDefault="00777A99" w:rsidP="00777A99">
      <w:pPr>
        <w:spacing w:after="0"/>
        <w:jc w:val="both"/>
        <w:rPr>
          <w:rFonts w:ascii="Arial" w:hAnsi="Arial" w:cs="Arial"/>
          <w:sz w:val="24"/>
          <w:szCs w:val="32"/>
        </w:rPr>
      </w:pPr>
    </w:p>
    <w:p w14:paraId="4F7EF43A" w14:textId="77777777" w:rsidR="00777A99" w:rsidRDefault="00777A99" w:rsidP="00777A99">
      <w:pPr>
        <w:spacing w:after="0"/>
        <w:jc w:val="center"/>
        <w:rPr>
          <w:rFonts w:ascii="Arial" w:hAnsi="Arial" w:cs="Arial"/>
          <w:b/>
          <w:sz w:val="24"/>
          <w:szCs w:val="32"/>
        </w:rPr>
      </w:pPr>
      <w:r w:rsidRPr="00777A99">
        <w:rPr>
          <w:rFonts w:ascii="Arial" w:hAnsi="Arial" w:cs="Arial"/>
          <w:b/>
          <w:sz w:val="24"/>
          <w:szCs w:val="32"/>
        </w:rPr>
        <w:t>Financial/SFVS Requirements</w:t>
      </w:r>
    </w:p>
    <w:p w14:paraId="546C42EA" w14:textId="77777777" w:rsidR="00777A99" w:rsidRPr="00777A99" w:rsidRDefault="00777A99" w:rsidP="00777A99">
      <w:pPr>
        <w:spacing w:after="0"/>
        <w:jc w:val="center"/>
        <w:rPr>
          <w:rFonts w:ascii="Arial" w:hAnsi="Arial" w:cs="Arial"/>
          <w:b/>
          <w:sz w:val="24"/>
          <w:szCs w:val="32"/>
        </w:rPr>
      </w:pPr>
    </w:p>
    <w:p w14:paraId="584FEFC9" w14:textId="77777777" w:rsidR="00777A99" w:rsidRPr="00777A99" w:rsidRDefault="00777A99" w:rsidP="00777A99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4"/>
          <w:szCs w:val="32"/>
        </w:rPr>
      </w:pPr>
      <w:r w:rsidRPr="00777A99">
        <w:rPr>
          <w:rFonts w:ascii="Arial" w:hAnsi="Arial" w:cs="Arial"/>
          <w:sz w:val="24"/>
          <w:szCs w:val="32"/>
        </w:rPr>
        <w:t>Review governing body financial skills/competency re budget management and value for money</w:t>
      </w:r>
    </w:p>
    <w:p w14:paraId="0DAED7A0" w14:textId="77777777" w:rsidR="00777A99" w:rsidRPr="00777A99" w:rsidRDefault="00777A99" w:rsidP="00777A99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4"/>
          <w:szCs w:val="32"/>
        </w:rPr>
      </w:pPr>
      <w:r w:rsidRPr="00777A99">
        <w:rPr>
          <w:rFonts w:ascii="Arial" w:hAnsi="Arial" w:cs="Arial"/>
          <w:sz w:val="24"/>
          <w:szCs w:val="32"/>
        </w:rPr>
        <w:t>Review Business Continuity/Disaster Recovery Plan</w:t>
      </w:r>
    </w:p>
    <w:p w14:paraId="0792D44B" w14:textId="77777777" w:rsidR="00777A99" w:rsidRPr="00777A99" w:rsidRDefault="00777A99" w:rsidP="00777A99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4"/>
          <w:szCs w:val="32"/>
        </w:rPr>
      </w:pPr>
      <w:r w:rsidRPr="00777A99">
        <w:rPr>
          <w:rFonts w:ascii="Arial" w:hAnsi="Arial" w:cs="Arial"/>
          <w:sz w:val="24"/>
          <w:szCs w:val="32"/>
        </w:rPr>
        <w:t>Review Whistleblowing Policy</w:t>
      </w:r>
    </w:p>
    <w:p w14:paraId="26E6F972" w14:textId="77777777" w:rsidR="00777A99" w:rsidRPr="00777A99" w:rsidRDefault="00777A99" w:rsidP="00777A99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4"/>
          <w:szCs w:val="32"/>
        </w:rPr>
      </w:pPr>
      <w:r w:rsidRPr="00777A99">
        <w:rPr>
          <w:rFonts w:ascii="Arial" w:hAnsi="Arial" w:cs="Arial"/>
          <w:sz w:val="24"/>
          <w:szCs w:val="32"/>
        </w:rPr>
        <w:t>Review Lettings Policy</w:t>
      </w:r>
    </w:p>
    <w:p w14:paraId="05FC46BC" w14:textId="77777777" w:rsidR="00777A99" w:rsidRPr="00777A99" w:rsidRDefault="00777A99" w:rsidP="00777A99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4"/>
          <w:szCs w:val="32"/>
        </w:rPr>
      </w:pPr>
      <w:r w:rsidRPr="00777A99">
        <w:rPr>
          <w:rFonts w:ascii="Arial" w:hAnsi="Arial" w:cs="Arial"/>
          <w:sz w:val="24"/>
          <w:szCs w:val="32"/>
        </w:rPr>
        <w:t>Presentation of private school fund account audit certificate to the governing body</w:t>
      </w:r>
    </w:p>
    <w:p w14:paraId="3A32563D" w14:textId="77777777" w:rsidR="00777A99" w:rsidRDefault="00777A99" w:rsidP="00777A99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4"/>
          <w:szCs w:val="32"/>
        </w:rPr>
      </w:pPr>
      <w:r w:rsidRPr="00777A99">
        <w:rPr>
          <w:rFonts w:ascii="Arial" w:hAnsi="Arial" w:cs="Arial"/>
          <w:sz w:val="24"/>
          <w:szCs w:val="32"/>
        </w:rPr>
        <w:t>Benchmarking comparison</w:t>
      </w:r>
    </w:p>
    <w:p w14:paraId="382347FD" w14:textId="77777777" w:rsidR="00916C1A" w:rsidRDefault="00916C1A" w:rsidP="00916C1A">
      <w:pPr>
        <w:jc w:val="both"/>
        <w:rPr>
          <w:rFonts w:ascii="Arial" w:hAnsi="Arial" w:cs="Arial"/>
          <w:sz w:val="24"/>
          <w:szCs w:val="32"/>
        </w:rPr>
      </w:pPr>
    </w:p>
    <w:p w14:paraId="3C8D88FB" w14:textId="77777777" w:rsidR="00916C1A" w:rsidRPr="00916C1A" w:rsidRDefault="00916C1A" w:rsidP="00916C1A">
      <w:pPr>
        <w:jc w:val="center"/>
        <w:rPr>
          <w:rFonts w:ascii="Arial" w:hAnsi="Arial" w:cs="Arial"/>
          <w:b/>
          <w:sz w:val="24"/>
          <w:szCs w:val="32"/>
        </w:rPr>
      </w:pPr>
      <w:r w:rsidRPr="00916C1A">
        <w:rPr>
          <w:rFonts w:ascii="Arial" w:hAnsi="Arial" w:cs="Arial"/>
          <w:b/>
          <w:sz w:val="24"/>
          <w:szCs w:val="32"/>
        </w:rPr>
        <w:t>Financial Best Practice</w:t>
      </w:r>
    </w:p>
    <w:p w14:paraId="1CCCD762" w14:textId="77777777" w:rsidR="00916C1A" w:rsidRPr="00916C1A" w:rsidRDefault="00916C1A" w:rsidP="00916C1A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4"/>
          <w:szCs w:val="32"/>
        </w:rPr>
      </w:pPr>
      <w:r w:rsidRPr="00916C1A">
        <w:rPr>
          <w:rFonts w:ascii="Arial" w:hAnsi="Arial" w:cs="Arial"/>
          <w:sz w:val="24"/>
          <w:szCs w:val="32"/>
        </w:rPr>
        <w:t>Opportunity to declare business/pecuniary interests at every meeting</w:t>
      </w:r>
    </w:p>
    <w:p w14:paraId="796F880A" w14:textId="77777777" w:rsidR="00916C1A" w:rsidRPr="00916C1A" w:rsidRDefault="00916C1A" w:rsidP="00916C1A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4"/>
          <w:szCs w:val="32"/>
        </w:rPr>
      </w:pPr>
      <w:r w:rsidRPr="00916C1A">
        <w:rPr>
          <w:rFonts w:ascii="Arial" w:hAnsi="Arial" w:cs="Arial"/>
          <w:sz w:val="24"/>
          <w:szCs w:val="32"/>
        </w:rPr>
        <w:t>Ensure all decisions are made in line with securing “value for money”</w:t>
      </w:r>
    </w:p>
    <w:sectPr w:rsidR="00916C1A" w:rsidRPr="00916C1A" w:rsidSect="00273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CABA" w14:textId="77777777" w:rsidR="00512F33" w:rsidRDefault="00512F33" w:rsidP="00512F33">
      <w:pPr>
        <w:spacing w:after="0" w:line="240" w:lineRule="auto"/>
      </w:pPr>
      <w:r>
        <w:separator/>
      </w:r>
    </w:p>
  </w:endnote>
  <w:endnote w:type="continuationSeparator" w:id="0">
    <w:p w14:paraId="0687AC99" w14:textId="77777777" w:rsidR="00512F33" w:rsidRDefault="00512F33" w:rsidP="0051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8492" w14:textId="77777777" w:rsidR="00826C70" w:rsidRDefault="00826C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2403" w14:textId="13053D20" w:rsidR="00826C70" w:rsidRDefault="00826C7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1258C928" wp14:editId="21875B70">
          <wp:simplePos x="0" y="0"/>
          <wp:positionH relativeFrom="column">
            <wp:posOffset>6010275</wp:posOffset>
          </wp:positionH>
          <wp:positionV relativeFrom="paragraph">
            <wp:posOffset>-255905</wp:posOffset>
          </wp:positionV>
          <wp:extent cx="552450" cy="772795"/>
          <wp:effectExtent l="0" t="0" r="0" b="825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77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568EA1" w14:textId="0BFD057E" w:rsidR="008F42D8" w:rsidRPr="00826C70" w:rsidRDefault="00826C70" w:rsidP="00826C70">
    <w:pPr>
      <w:pStyle w:val="Footer"/>
      <w:tabs>
        <w:tab w:val="right" w:pos="9746"/>
      </w:tabs>
      <w:rPr>
        <w:i/>
        <w:iCs/>
      </w:rPr>
    </w:pPr>
    <w:r w:rsidRPr="00826C70">
      <w:rPr>
        <w:i/>
        <w:iCs/>
      </w:rPr>
      <w:t>Reviewed 2024</w:t>
    </w:r>
    <w:r w:rsidRPr="00826C70">
      <w:rPr>
        <w:i/>
        <w:iCs/>
      </w:rPr>
      <w:tab/>
    </w:r>
    <w:r w:rsidRPr="00826C70">
      <w:rPr>
        <w:i/>
        <w:iCs/>
      </w:rPr>
      <w:tab/>
    </w:r>
    <w:r w:rsidRPr="00826C70">
      <w:rPr>
        <w:i/>
        <w:iCs/>
      </w:rPr>
      <w:tab/>
    </w:r>
    <w:r w:rsidR="000C6C32" w:rsidRPr="00826C70">
      <w:rPr>
        <w:i/>
        <w:iCs/>
        <w:noProof/>
        <w:lang w:eastAsia="en-GB"/>
      </w:rPr>
      <w:drawing>
        <wp:anchor distT="0" distB="0" distL="114300" distR="114300" simplePos="0" relativeHeight="251670528" behindDoc="0" locked="0" layoutInCell="1" allowOverlap="1" wp14:anchorId="52E90141" wp14:editId="7844B69A">
          <wp:simplePos x="0" y="0"/>
          <wp:positionH relativeFrom="column">
            <wp:posOffset>9792335</wp:posOffset>
          </wp:positionH>
          <wp:positionV relativeFrom="paragraph">
            <wp:posOffset>-2755900</wp:posOffset>
          </wp:positionV>
          <wp:extent cx="389890" cy="545465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9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C32" w:rsidRPr="00826C70">
      <w:rPr>
        <w:i/>
        <w:iCs/>
        <w:noProof/>
        <w:lang w:eastAsia="en-GB"/>
      </w:rPr>
      <w:drawing>
        <wp:anchor distT="0" distB="0" distL="114300" distR="114300" simplePos="0" relativeHeight="251668480" behindDoc="0" locked="0" layoutInCell="1" allowOverlap="1" wp14:anchorId="2E096E2C" wp14:editId="3AD450BF">
          <wp:simplePos x="0" y="0"/>
          <wp:positionH relativeFrom="column">
            <wp:posOffset>9639935</wp:posOffset>
          </wp:positionH>
          <wp:positionV relativeFrom="paragraph">
            <wp:posOffset>-2908300</wp:posOffset>
          </wp:positionV>
          <wp:extent cx="389890" cy="5454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9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C32" w:rsidRPr="00826C70">
      <w:rPr>
        <w:i/>
        <w:iCs/>
        <w:noProof/>
        <w:lang w:eastAsia="en-GB"/>
      </w:rPr>
      <w:drawing>
        <wp:anchor distT="0" distB="0" distL="114300" distR="114300" simplePos="0" relativeHeight="251666432" behindDoc="0" locked="0" layoutInCell="1" allowOverlap="1" wp14:anchorId="7E2A8327" wp14:editId="3FF67238">
          <wp:simplePos x="0" y="0"/>
          <wp:positionH relativeFrom="column">
            <wp:posOffset>9487535</wp:posOffset>
          </wp:positionH>
          <wp:positionV relativeFrom="paragraph">
            <wp:posOffset>-3060700</wp:posOffset>
          </wp:positionV>
          <wp:extent cx="389890" cy="5454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9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8320" w14:textId="77777777" w:rsidR="00826C70" w:rsidRDefault="00826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DCD4" w14:textId="77777777" w:rsidR="00512F33" w:rsidRDefault="00512F33" w:rsidP="00512F33">
      <w:pPr>
        <w:spacing w:after="0" w:line="240" w:lineRule="auto"/>
      </w:pPr>
      <w:r>
        <w:separator/>
      </w:r>
    </w:p>
  </w:footnote>
  <w:footnote w:type="continuationSeparator" w:id="0">
    <w:p w14:paraId="102F7048" w14:textId="77777777" w:rsidR="00512F33" w:rsidRDefault="00512F33" w:rsidP="00512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C98BA" w14:textId="77777777" w:rsidR="00826C70" w:rsidRDefault="00826C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93E9" w14:textId="77777777" w:rsidR="00F045A6" w:rsidRPr="00EC487E" w:rsidRDefault="00EC487E" w:rsidP="00EC487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610E161F" wp14:editId="74739CF1">
          <wp:simplePos x="0" y="0"/>
          <wp:positionH relativeFrom="column">
            <wp:posOffset>-123825</wp:posOffset>
          </wp:positionH>
          <wp:positionV relativeFrom="paragraph">
            <wp:posOffset>255270</wp:posOffset>
          </wp:positionV>
          <wp:extent cx="1517650" cy="1079500"/>
          <wp:effectExtent l="0" t="0" r="0" b="0"/>
          <wp:wrapTight wrapText="bothSides">
            <wp:wrapPolygon edited="0">
              <wp:start x="3796" y="0"/>
              <wp:lineTo x="3796" y="18296"/>
              <wp:lineTo x="17352" y="18296"/>
              <wp:lineTo x="17352" y="0"/>
              <wp:lineTo x="3796" y="0"/>
            </wp:wrapPolygon>
          </wp:wrapTight>
          <wp:docPr id="2" name="Picture 2" descr="C:\Users\smitk008\Desktop\EPS-Logo-Governors-Mai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mitk008\Desktop\EPS-Logo-Governors-Mai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DD86" w14:textId="77777777" w:rsidR="00826C70" w:rsidRDefault="00826C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269"/>
    <w:multiLevelType w:val="hybridMultilevel"/>
    <w:tmpl w:val="7B784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30DF"/>
    <w:multiLevelType w:val="hybridMultilevel"/>
    <w:tmpl w:val="0E5C6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65C3E"/>
    <w:multiLevelType w:val="hybridMultilevel"/>
    <w:tmpl w:val="168082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152F3D"/>
    <w:multiLevelType w:val="hybridMultilevel"/>
    <w:tmpl w:val="C776A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DB512F"/>
    <w:multiLevelType w:val="hybridMultilevel"/>
    <w:tmpl w:val="87543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2350C"/>
    <w:multiLevelType w:val="hybridMultilevel"/>
    <w:tmpl w:val="922C1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A4E82"/>
    <w:multiLevelType w:val="hybridMultilevel"/>
    <w:tmpl w:val="F13AB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D2406"/>
    <w:multiLevelType w:val="hybridMultilevel"/>
    <w:tmpl w:val="510218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8C461C"/>
    <w:multiLevelType w:val="hybridMultilevel"/>
    <w:tmpl w:val="B85C56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D47D46"/>
    <w:multiLevelType w:val="hybridMultilevel"/>
    <w:tmpl w:val="10BEA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567F4"/>
    <w:multiLevelType w:val="hybridMultilevel"/>
    <w:tmpl w:val="8E3E4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86859"/>
    <w:multiLevelType w:val="hybridMultilevel"/>
    <w:tmpl w:val="E9642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61B7C"/>
    <w:multiLevelType w:val="hybridMultilevel"/>
    <w:tmpl w:val="2C844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66389"/>
    <w:multiLevelType w:val="hybridMultilevel"/>
    <w:tmpl w:val="A98842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4835F1"/>
    <w:multiLevelType w:val="hybridMultilevel"/>
    <w:tmpl w:val="4C9423B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DDD5640"/>
    <w:multiLevelType w:val="hybridMultilevel"/>
    <w:tmpl w:val="2FCE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42BC3"/>
    <w:multiLevelType w:val="hybridMultilevel"/>
    <w:tmpl w:val="0FC20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C325D0"/>
    <w:multiLevelType w:val="hybridMultilevel"/>
    <w:tmpl w:val="C4A0A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24F70"/>
    <w:multiLevelType w:val="hybridMultilevel"/>
    <w:tmpl w:val="993AB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8D21A6"/>
    <w:multiLevelType w:val="hybridMultilevel"/>
    <w:tmpl w:val="17626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D67B6"/>
    <w:multiLevelType w:val="hybridMultilevel"/>
    <w:tmpl w:val="EBD26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86746"/>
    <w:multiLevelType w:val="hybridMultilevel"/>
    <w:tmpl w:val="802E0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E0EE6"/>
    <w:multiLevelType w:val="hybridMultilevel"/>
    <w:tmpl w:val="FE4EA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67E59"/>
    <w:multiLevelType w:val="hybridMultilevel"/>
    <w:tmpl w:val="C9C87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A3A1E"/>
    <w:multiLevelType w:val="hybridMultilevel"/>
    <w:tmpl w:val="8AFAF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3D26FC"/>
    <w:multiLevelType w:val="hybridMultilevel"/>
    <w:tmpl w:val="D79AE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FB21AA"/>
    <w:multiLevelType w:val="hybridMultilevel"/>
    <w:tmpl w:val="73A85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AC3045"/>
    <w:multiLevelType w:val="hybridMultilevel"/>
    <w:tmpl w:val="1C14A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32CD2"/>
    <w:multiLevelType w:val="hybridMultilevel"/>
    <w:tmpl w:val="56BE3A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994079"/>
    <w:multiLevelType w:val="hybridMultilevel"/>
    <w:tmpl w:val="4F8AE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C27C0"/>
    <w:multiLevelType w:val="hybridMultilevel"/>
    <w:tmpl w:val="62EA0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734F6"/>
    <w:multiLevelType w:val="hybridMultilevel"/>
    <w:tmpl w:val="DC10E7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D6D54"/>
    <w:multiLevelType w:val="hybridMultilevel"/>
    <w:tmpl w:val="19D2F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72C96"/>
    <w:multiLevelType w:val="hybridMultilevel"/>
    <w:tmpl w:val="4BF09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A664B"/>
    <w:multiLevelType w:val="hybridMultilevel"/>
    <w:tmpl w:val="8D7A0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44415">
    <w:abstractNumId w:val="16"/>
  </w:num>
  <w:num w:numId="2" w16cid:durableId="1398436821">
    <w:abstractNumId w:val="16"/>
  </w:num>
  <w:num w:numId="3" w16cid:durableId="1448770042">
    <w:abstractNumId w:val="28"/>
  </w:num>
  <w:num w:numId="4" w16cid:durableId="1306357518">
    <w:abstractNumId w:val="1"/>
  </w:num>
  <w:num w:numId="5" w16cid:durableId="808595118">
    <w:abstractNumId w:val="9"/>
  </w:num>
  <w:num w:numId="6" w16cid:durableId="382562931">
    <w:abstractNumId w:val="8"/>
  </w:num>
  <w:num w:numId="7" w16cid:durableId="1960261329">
    <w:abstractNumId w:val="21"/>
  </w:num>
  <w:num w:numId="8" w16cid:durableId="2118526664">
    <w:abstractNumId w:val="22"/>
  </w:num>
  <w:num w:numId="9" w16cid:durableId="654989298">
    <w:abstractNumId w:val="20"/>
  </w:num>
  <w:num w:numId="10" w16cid:durableId="1880319653">
    <w:abstractNumId w:val="34"/>
  </w:num>
  <w:num w:numId="11" w16cid:durableId="2001806660">
    <w:abstractNumId w:val="14"/>
  </w:num>
  <w:num w:numId="12" w16cid:durableId="2073961603">
    <w:abstractNumId w:val="18"/>
  </w:num>
  <w:num w:numId="13" w16cid:durableId="1303121859">
    <w:abstractNumId w:val="19"/>
  </w:num>
  <w:num w:numId="14" w16cid:durableId="180554452">
    <w:abstractNumId w:val="0"/>
  </w:num>
  <w:num w:numId="15" w16cid:durableId="664473709">
    <w:abstractNumId w:val="29"/>
  </w:num>
  <w:num w:numId="16" w16cid:durableId="1056394545">
    <w:abstractNumId w:val="11"/>
  </w:num>
  <w:num w:numId="17" w16cid:durableId="1596984016">
    <w:abstractNumId w:val="12"/>
  </w:num>
  <w:num w:numId="18" w16cid:durableId="1331903990">
    <w:abstractNumId w:val="10"/>
  </w:num>
  <w:num w:numId="19" w16cid:durableId="340669911">
    <w:abstractNumId w:val="30"/>
  </w:num>
  <w:num w:numId="20" w16cid:durableId="345326611">
    <w:abstractNumId w:val="15"/>
  </w:num>
  <w:num w:numId="21" w16cid:durableId="291209172">
    <w:abstractNumId w:val="23"/>
  </w:num>
  <w:num w:numId="22" w16cid:durableId="1381588477">
    <w:abstractNumId w:val="6"/>
  </w:num>
  <w:num w:numId="23" w16cid:durableId="1632637620">
    <w:abstractNumId w:val="4"/>
  </w:num>
  <w:num w:numId="24" w16cid:durableId="2044162739">
    <w:abstractNumId w:val="32"/>
  </w:num>
  <w:num w:numId="25" w16cid:durableId="193814144">
    <w:abstractNumId w:val="33"/>
  </w:num>
  <w:num w:numId="26" w16cid:durableId="870843452">
    <w:abstractNumId w:val="26"/>
  </w:num>
  <w:num w:numId="27" w16cid:durableId="578751063">
    <w:abstractNumId w:val="13"/>
  </w:num>
  <w:num w:numId="28" w16cid:durableId="2099864819">
    <w:abstractNumId w:val="27"/>
  </w:num>
  <w:num w:numId="29" w16cid:durableId="33847272">
    <w:abstractNumId w:val="17"/>
  </w:num>
  <w:num w:numId="30" w16cid:durableId="1619606064">
    <w:abstractNumId w:val="7"/>
  </w:num>
  <w:num w:numId="31" w16cid:durableId="1729106215">
    <w:abstractNumId w:val="31"/>
  </w:num>
  <w:num w:numId="32" w16cid:durableId="2103145158">
    <w:abstractNumId w:val="5"/>
  </w:num>
  <w:num w:numId="33" w16cid:durableId="1894847446">
    <w:abstractNumId w:val="3"/>
  </w:num>
  <w:num w:numId="34" w16cid:durableId="5134893">
    <w:abstractNumId w:val="25"/>
  </w:num>
  <w:num w:numId="35" w16cid:durableId="33628196">
    <w:abstractNumId w:val="2"/>
  </w:num>
  <w:num w:numId="36" w16cid:durableId="16177118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5B"/>
    <w:rsid w:val="0003044B"/>
    <w:rsid w:val="00080845"/>
    <w:rsid w:val="000B6666"/>
    <w:rsid w:val="000C6C32"/>
    <w:rsid w:val="000D4C76"/>
    <w:rsid w:val="000E62EE"/>
    <w:rsid w:val="00127041"/>
    <w:rsid w:val="001C0E80"/>
    <w:rsid w:val="001C4079"/>
    <w:rsid w:val="00273D9C"/>
    <w:rsid w:val="00295EE0"/>
    <w:rsid w:val="002B0F7D"/>
    <w:rsid w:val="00305D8F"/>
    <w:rsid w:val="00353898"/>
    <w:rsid w:val="003D0810"/>
    <w:rsid w:val="003D0BF1"/>
    <w:rsid w:val="00406D14"/>
    <w:rsid w:val="00472C2F"/>
    <w:rsid w:val="0047678E"/>
    <w:rsid w:val="00491281"/>
    <w:rsid w:val="004F6FEA"/>
    <w:rsid w:val="00512F33"/>
    <w:rsid w:val="00542050"/>
    <w:rsid w:val="00575B6E"/>
    <w:rsid w:val="005C0EC2"/>
    <w:rsid w:val="005E4F61"/>
    <w:rsid w:val="0069525B"/>
    <w:rsid w:val="006A6FC2"/>
    <w:rsid w:val="006D79FA"/>
    <w:rsid w:val="006F7CFD"/>
    <w:rsid w:val="00732FCC"/>
    <w:rsid w:val="00777A99"/>
    <w:rsid w:val="007A02B3"/>
    <w:rsid w:val="007E6F7D"/>
    <w:rsid w:val="00826C70"/>
    <w:rsid w:val="00844C09"/>
    <w:rsid w:val="00897EF2"/>
    <w:rsid w:val="008C003C"/>
    <w:rsid w:val="008F42D8"/>
    <w:rsid w:val="00916C1A"/>
    <w:rsid w:val="00A43FD0"/>
    <w:rsid w:val="00A47092"/>
    <w:rsid w:val="00B45F4A"/>
    <w:rsid w:val="00B73DCC"/>
    <w:rsid w:val="00B94C3D"/>
    <w:rsid w:val="00BA5C72"/>
    <w:rsid w:val="00BA6FD9"/>
    <w:rsid w:val="00C34A21"/>
    <w:rsid w:val="00C53A5A"/>
    <w:rsid w:val="00C624C7"/>
    <w:rsid w:val="00C7137E"/>
    <w:rsid w:val="00CC744E"/>
    <w:rsid w:val="00E06B6D"/>
    <w:rsid w:val="00E222CF"/>
    <w:rsid w:val="00E31A55"/>
    <w:rsid w:val="00E774C1"/>
    <w:rsid w:val="00EC487E"/>
    <w:rsid w:val="00EE1093"/>
    <w:rsid w:val="00EE21B3"/>
    <w:rsid w:val="00F045A6"/>
    <w:rsid w:val="00F2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FE2B92E"/>
  <w15:docId w15:val="{71C652D6-01C3-49C6-9808-33DDCAC2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44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3044B"/>
    <w:pPr>
      <w:spacing w:after="0" w:line="240" w:lineRule="auto"/>
      <w:ind w:left="720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E6F7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2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F33"/>
  </w:style>
  <w:style w:type="paragraph" w:styleId="Footer">
    <w:name w:val="footer"/>
    <w:basedOn w:val="Normal"/>
    <w:link w:val="FooterChar"/>
    <w:uiPriority w:val="99"/>
    <w:unhideWhenUsed/>
    <w:rsid w:val="00512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F33"/>
  </w:style>
  <w:style w:type="paragraph" w:styleId="BalloonText">
    <w:name w:val="Balloon Text"/>
    <w:basedOn w:val="Normal"/>
    <w:link w:val="BalloonTextChar"/>
    <w:uiPriority w:val="99"/>
    <w:semiHidden/>
    <w:unhideWhenUsed/>
    <w:rsid w:val="0091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 City Council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Cooper</dc:creator>
  <cp:lastModifiedBy>Robyn Cooper</cp:lastModifiedBy>
  <cp:revision>3</cp:revision>
  <cp:lastPrinted>2017-07-28T14:26:00Z</cp:lastPrinted>
  <dcterms:created xsi:type="dcterms:W3CDTF">2024-08-07T06:30:00Z</dcterms:created>
  <dcterms:modified xsi:type="dcterms:W3CDTF">2024-08-07T09:08:00Z</dcterms:modified>
</cp:coreProperties>
</file>